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B314FE" w:rsidRDefault="00B314FE" w14:paraId="5D82E1FF" w14:textId="79187619">
      <w:r>
        <w:rPr>
          <w:noProof/>
        </w:rPr>
        <w:drawing>
          <wp:anchor distT="0" distB="0" distL="114300" distR="114300" simplePos="0" relativeHeight="251658240" behindDoc="1" locked="0" layoutInCell="1" allowOverlap="1" wp14:anchorId="66F7414B" wp14:editId="3A778D07">
            <wp:simplePos x="0" y="0"/>
            <wp:positionH relativeFrom="page">
              <wp:align>left</wp:align>
            </wp:positionH>
            <wp:positionV relativeFrom="paragraph">
              <wp:posOffset>-719843</wp:posOffset>
            </wp:positionV>
            <wp:extent cx="7541058" cy="10662650"/>
            <wp:effectExtent l="0" t="0" r="3175" b="571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Обложка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1058" cy="10662650"/>
                    </a:xfrm>
                    <a:prstGeom prst="rect">
                      <a:avLst/>
                    </a:prstGeom>
                  </pic:spPr>
                </pic:pic>
              </a:graphicData>
            </a:graphic>
            <wp14:sizeRelH relativeFrom="page">
              <wp14:pctWidth>0</wp14:pctWidth>
            </wp14:sizeRelH>
            <wp14:sizeRelV relativeFrom="page">
              <wp14:pctHeight>0</wp14:pctHeight>
            </wp14:sizeRelV>
          </wp:anchor>
        </w:drawing>
      </w:r>
    </w:p>
    <w:p w:rsidRPr="00B314FE" w:rsidR="00B314FE" w:rsidP="00B6371F" w:rsidRDefault="00B314FE" w14:paraId="7A4514A8" w14:textId="23F01CDD">
      <w:pPr>
        <w:jc w:val="center"/>
        <w:rPr>
          <w:rFonts w:ascii="Times New Roman" w:hAnsi="Times New Roman" w:eastAsia="Times New Roman" w:cs="Times New Roman"/>
          <w:b/>
          <w:bCs/>
          <w:kern w:val="36"/>
          <w:sz w:val="48"/>
          <w:szCs w:val="48"/>
          <w:lang w:val="ru-KZ" w:eastAsia="ru-KZ"/>
        </w:rPr>
      </w:pPr>
      <w:r>
        <w:br w:type="page"/>
      </w:r>
      <w:r w:rsidRPr="00B314FE">
        <w:rPr>
          <w:rFonts w:ascii="Times New Roman" w:hAnsi="Times New Roman" w:eastAsia="Times New Roman" w:cs="Times New Roman"/>
          <w:b/>
          <w:bCs/>
          <w:color w:val="000000"/>
          <w:kern w:val="36"/>
          <w:sz w:val="28"/>
          <w:szCs w:val="28"/>
          <w:lang w:val="ru-KZ" w:eastAsia="ru-KZ"/>
        </w:rPr>
        <w:t>КІРІСПЕ</w:t>
      </w:r>
    </w:p>
    <w:p w:rsidRPr="00B314FE" w:rsidR="00B314FE" w:rsidP="00B314FE" w:rsidRDefault="00B314FE" w14:paraId="4736671E"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0D1ECDEE"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 беру жүйесінде жасанды интеллект (ЖИ) технологияларын пайдалану жөніндегі тұтас әрі стратегиялық тұрғыдан негізделген тәсілді әзірлеу – қазіргі цифрлық дәуірдің сын-қатерлеріне берілетін стратегиялық басымдықтардың бірі болып табылады.</w:t>
      </w:r>
    </w:p>
    <w:p w:rsidRPr="00B314FE" w:rsidR="00B314FE" w:rsidP="6AA12F72" w:rsidRDefault="00B314FE" w14:paraId="71CEE9BE"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 сондай-ақ заттар интернеті, табиғи тілді өңдеу, үлкен деректерді талдау және автономды жүйелер сияқты өзге де цифрлық технологиялар білім беру жүйесінің негізгі элементтеріне – білім мазмұнына, оқыту әдістеріне, оқу нәтижелерін бағалауға, сондай-ақ білім беру ортасының қолжетімділігі мен инклюзивтілігіне кешенді ықпал етеді.</w:t>
      </w:r>
    </w:p>
    <w:p w:rsidRPr="00B314FE" w:rsidR="00B314FE" w:rsidP="6AA12F72" w:rsidRDefault="00B314FE" w14:paraId="29EA0666"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ЖИ-ді пайдалану жеке білім беру траекторияларын айқындау, білім алушылардың даму барысын жүйелі түрде бақылау, цифрлық оқу материалдарын оңтайландыру және оқу үдерісіне тартылу деңгейін арттыру арқылы білім беру сапасын арттыруға жағдай жасайды. Сонымен қатар, ол педагогтердің кәсіби рөлдерінің мазмұнын жаңғыртуға, білім алушылардың когнитивтік және пәнаралық дағдыларын дамытуға, сондай-ақ бүкіл білім беру экожүйесін жаңарту үдерісіне серпін береді.</w:t>
      </w:r>
    </w:p>
    <w:p w:rsidRPr="00B314FE" w:rsidR="00B314FE" w:rsidP="6AA12F72" w:rsidRDefault="00B314FE" w14:paraId="120451F2"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 тәжірибеде ЖИ-ні қолдануда этикалық, инклюзивті және орнықты тәсілдерді қамтамасыз ету қажеттілігі ерекше атап өтіледі. 2021 жылғы UNESCO-ның ЖИ этикасы жөніндегі ұсынымдарында, 2019 жылғы Еуропалық комиссияның сенімді ЖИ жөніндегі басшылық қағидаттарында және Экономикалық ынтымақтастық және даму ұйымының (ЭЫДҰ) 2019 жылғы ЖИ жөніндегі ұсынымдарында алгоритмдердің ашықтығын қамтамасыз ету, кемсітушілікке жол бермеу, деректерді қорғау және педагогтің кәсіби рөлін сақтау маңыздылығы айқын көрсетілген. Аталған ұстанымдар 2024–2029 жылдарға арналған жасанды интеллектіні дамыту тұжырымдамасында да көрініс тапқан, онда білім беру ЖИ енгізудің басым бағыттарының бірі ретінде айқындалған.</w:t>
      </w:r>
    </w:p>
    <w:p w:rsidRPr="00B314FE" w:rsidR="00B314FE" w:rsidP="6AA12F72" w:rsidRDefault="00B314FE" w14:paraId="4AC8710D" w14:textId="77777777">
      <w:pPr>
        <w:spacing w:after="0" w:line="240" w:lineRule="auto"/>
        <w:jc w:val="both"/>
        <w:rPr>
          <w:rFonts w:ascii="Times New Roman" w:hAnsi="Times New Roman" w:eastAsia="Times New Roman" w:cs="Times New Roman"/>
          <w:sz w:val="24"/>
          <w:szCs w:val="24"/>
          <w:lang w:val="en-US" w:eastAsia="en-US"/>
        </w:rPr>
      </w:pPr>
      <w:r w:rsidRPr="00B314FE">
        <w:rPr>
          <w:rFonts w:ascii="Times New Roman" w:hAnsi="Times New Roman" w:eastAsia="Times New Roman" w:cs="Times New Roman"/>
          <w:color w:val="000000"/>
          <w:sz w:val="28"/>
          <w:szCs w:val="28"/>
          <w:lang w:val="ru-KZ" w:eastAsia="ru-KZ"/>
        </w:rPr>
        <w:tab/>
      </w:r>
      <w:r w:rsidRPr="6AA12F72">
        <w:rPr>
          <w:rFonts w:ascii="Times New Roman" w:hAnsi="Times New Roman" w:eastAsia="Times New Roman" w:cs="Times New Roman"/>
          <w:color w:val="000000"/>
          <w:sz w:val="28"/>
          <w:szCs w:val="28"/>
          <w:lang w:val="en-US" w:eastAsia="en-US"/>
        </w:rPr>
        <w:t>Қазақстан Республикасында мектепке дейінгі, орта, техникалық және кәсіптік білім беруді дамытудың 2023 – 2029 жылдарға арналған тұжырымдамасында адамға бағдарланған тәсілді басымдық ретінде айқындау, әмбебап құзыреттерді қалыптастыру, оқу үдерісін цифрландыру және білім берудің сабақтастығын қамтамасыз ету негізгі міндеттер ретінде белгіленген.</w:t>
      </w:r>
    </w:p>
    <w:p w:rsidRPr="00B314FE" w:rsidR="00B314FE" w:rsidP="6AA12F72" w:rsidRDefault="00B314FE" w14:paraId="06A5EC26" w14:textId="77777777">
      <w:pPr>
        <w:spacing w:after="0" w:line="240" w:lineRule="auto"/>
        <w:jc w:val="both"/>
        <w:rPr>
          <w:rFonts w:ascii="Times New Roman" w:hAnsi="Times New Roman" w:eastAsia="Times New Roman" w:cs="Times New Roman"/>
          <w:sz w:val="24"/>
          <w:szCs w:val="24"/>
          <w:lang w:val="en-US" w:eastAsia="en-US"/>
        </w:rPr>
      </w:pPr>
      <w:r w:rsidRPr="00B314FE">
        <w:rPr>
          <w:rFonts w:ascii="Times New Roman" w:hAnsi="Times New Roman" w:eastAsia="Times New Roman" w:cs="Times New Roman"/>
          <w:color w:val="000000"/>
          <w:sz w:val="28"/>
          <w:szCs w:val="28"/>
          <w:lang w:val="ru-KZ" w:eastAsia="ru-KZ"/>
        </w:rPr>
        <w:tab/>
      </w:r>
      <w:r w:rsidRPr="6AA12F72">
        <w:rPr>
          <w:rFonts w:ascii="Times New Roman" w:hAnsi="Times New Roman" w:eastAsia="Times New Roman" w:cs="Times New Roman"/>
          <w:color w:val="000000"/>
          <w:sz w:val="28"/>
          <w:szCs w:val="28"/>
          <w:lang w:val="en-US" w:eastAsia="en-US"/>
        </w:rPr>
        <w:t>Аталған негізде Қазақстан Республикасы Оқу-ағарту министрлігі 2025–2029 жылдарға арналған осы құжатты әзірледі. Құжатта білім беру жүйесінде жасанды интеллектіні қолданудың ағымдағы жай-күйі мен даму перспективалары айқындалып, оны енгізудің стратегиялық бағыттары, қағидаттары мен негізгі басымдықтары қамтылған. Құжат Қазақстан Республикасының нормативтік-құқықтық базасын, халықаралық тәжірибені және педагогикалық қауымдастық өкілдерінің, жасанды интеллект саласындағы сарапшылардың, сондай-ақ өзге де мүдделі тараптардың ұсынымдарын ескере отырып дайындалды.</w:t>
      </w:r>
    </w:p>
    <w:p w:rsidRPr="00B314FE" w:rsidR="00B314FE" w:rsidP="6AA12F72" w:rsidRDefault="00B314FE" w14:paraId="26611AEA"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Концептуалдық тәсілдердің мақсаты – халықаралық стандарттарды, этикалық қағидаттарды және ұлттық қажеттіліктерді ескере отырып, ЖИ технологияларын оқыту, басқару және бағалау процестеріне енгізудің тұтас әрі жүйелі тәсілін әзірлеу және іске асыру болып табылады.</w:t>
      </w:r>
    </w:p>
    <w:p w:rsidRPr="00B314FE" w:rsidR="00B314FE" w:rsidP="00B314FE" w:rsidRDefault="00B314FE" w14:paraId="765243D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sz w:val="24"/>
          <w:szCs w:val="24"/>
          <w:lang w:val="ru-KZ" w:eastAsia="ru-KZ"/>
        </w:rPr>
        <w:br/>
      </w:r>
      <w:r w:rsidRPr="00B314FE">
        <w:rPr>
          <w:rFonts w:ascii="Times New Roman" w:hAnsi="Times New Roman" w:eastAsia="Times New Roman" w:cs="Times New Roman"/>
          <w:b/>
          <w:bCs/>
          <w:color w:val="000000"/>
          <w:sz w:val="28"/>
          <w:szCs w:val="28"/>
          <w:lang w:val="ru-KZ" w:eastAsia="ru-KZ"/>
        </w:rPr>
        <w:br/>
      </w:r>
    </w:p>
    <w:p w:rsidRPr="00B314FE" w:rsidR="00B314FE" w:rsidP="00B314FE" w:rsidRDefault="00B314FE" w14:paraId="4D00ADB3" w14:textId="77777777">
      <w:pPr>
        <w:spacing w:before="360" w:after="80" w:line="240" w:lineRule="auto"/>
        <w:jc w:val="center"/>
        <w:outlineLvl w:val="0"/>
        <w:rPr>
          <w:rFonts w:ascii="Times New Roman" w:hAnsi="Times New Roman" w:eastAsia="Times New Roman" w:cs="Times New Roman"/>
          <w:b/>
          <w:bCs/>
          <w:kern w:val="36"/>
          <w:sz w:val="48"/>
          <w:szCs w:val="48"/>
          <w:lang w:val="ru-KZ" w:eastAsia="ru-KZ"/>
        </w:rPr>
      </w:pPr>
      <w:r w:rsidRPr="00B314FE">
        <w:rPr>
          <w:rFonts w:ascii="Times New Roman" w:hAnsi="Times New Roman" w:eastAsia="Times New Roman" w:cs="Times New Roman"/>
          <w:b/>
          <w:bCs/>
          <w:color w:val="000000"/>
          <w:kern w:val="36"/>
          <w:sz w:val="28"/>
          <w:szCs w:val="28"/>
          <w:lang w:val="ru-KZ" w:eastAsia="ru-KZ"/>
        </w:rPr>
        <w:t>1-ТАРАУ. ҚАЗІРГІ ЖАҒДАЙДЫ ТАЛДАУ</w:t>
      </w:r>
    </w:p>
    <w:p w:rsidRPr="00B314FE" w:rsidR="00B314FE" w:rsidP="6AA12F72" w:rsidRDefault="00B314FE" w14:paraId="2E1480C6"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Қазақстандағы білім беру жүйесіне жасанды интеллектіні тиімді енгізу үшін инфрақұрылымдық мүмкіндіктерді, оқу және білім беру бағдарламаларының мазмұнын, сондай-ақ педагогтер мен білім алушылардың цифрлық құзыреттерін ескере отырып, қазіргі жағдай мен дайындық деңгейіне жан-жақты бағалау жүргізу қажет.</w:t>
      </w:r>
    </w:p>
    <w:p w:rsidRPr="00B314FE" w:rsidR="00B314FE" w:rsidP="00B314FE" w:rsidRDefault="00B314FE" w14:paraId="639CF01D"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16B46D9E"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1-Параграф. Инфрақұрылым</w:t>
      </w:r>
    </w:p>
    <w:p w:rsidRPr="00B314FE" w:rsidR="00B314FE" w:rsidP="6AA12F72" w:rsidRDefault="00B314FE" w14:paraId="22DDFB26"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Инфрақұрылым </w:t>
      </w:r>
      <w:r w:rsidRPr="6AA12F72" w:rsidR="6AA12F72">
        <w:rPr>
          <w:rFonts w:ascii="Times New Roman" w:hAnsi="Times New Roman" w:eastAsia="Times New Roman" w:cs="Times New Roman"/>
          <w:color w:val="000000" w:themeColor="text1" w:themeTint="FF" w:themeShade="FF"/>
          <w:sz w:val="28"/>
          <w:szCs w:val="28"/>
          <w:lang w:val="en-US" w:eastAsia="en-US"/>
        </w:rPr>
        <w:t>білім беру жүйесіне жасанды интеллектіні табысты енгізудің негізгі шарты болып табылады. Ол мектептердің физикалық және цифрлық жабдықталуын, интернетке қосылу мен цифрлық құрылғылардың қолжетімділігін, сондай-ақ білім беру процесін тиімді басқаруды қамтамасыз ететін цифрлық платформалар мен сервистердің дамуын қамтиды.</w:t>
      </w:r>
    </w:p>
    <w:p w:rsidRPr="00B314FE" w:rsidR="00B314FE" w:rsidP="6AA12F72" w:rsidRDefault="00B314FE" w14:paraId="38F8B5D9"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Физикалық инфрақұрылым: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ұлттық «Келешек мектептері» жобасы аясында инфрақұрылымды белсенді жаңғырту жүргізілуде (2025 жылға қарай 217 жаңа мектеп салу жоспарланған). Бұл заманауи және инклюзивті, цифрлық технологияларды енгізуге дайын орта қалыптастыруға мүмкіндік береді.</w:t>
      </w:r>
    </w:p>
    <w:p w:rsidRPr="00B314FE" w:rsidR="00B314FE" w:rsidP="6AA12F72" w:rsidRDefault="00B314FE" w14:paraId="386525E4"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2024 жылы орта білім беру ұйымдарының 280-інде күрделі жөндеу жұмыстары жүргізілді, олардың көпшілігі – 189 мектеп – ауылдық жерлерде орналасқан. 2024 жылдың соңына қарай 261 мектепте жөндеу жұмыстары толық аяқталды, ал қалған 19 мектепте жұмыстар жалғасуда. Аталған іс-шаралар материалдық-техникалық базаны және инфрақұрылымды жаңартуды қамтып, білім алушылар үшін анағұрлым қауіпсіз әрі жайлы жағдайлар жасауға ықпал етеді.</w:t>
      </w:r>
    </w:p>
    <w:p w:rsidRPr="00B314FE" w:rsidR="00B314FE" w:rsidP="6AA12F72" w:rsidRDefault="00B314FE" w14:paraId="1B6B706D"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Мемлекет Басшысының тапсырмасына сәйкес, Қазақстанда мектеп инфрақұрылымын ауқымды жаңғырту басталады: үш жыл ішінде 1 300-ге жуық мектеп жаңартылады, олардың 54%-ы ауылдық жерлерде орналасқан. Жаңғырту жұмыстары шатырының ауыстырылуын, қасбеттер мен терезелердің жаңартылуын, сондай-ақ инженерлік жүйелердің – электрмен жабдықтау, жылыту, сумен жабдықтау, кәріз және желдету жүйелерінің – күрделі жөндеуін қамтиды. Сонымен қатар, мектеп аумақтарын абаттандыру және көгалдандыру шаралары жүзеге асырылады. Жоба кезең-кезеңімен іске асады: 2025 жылы - 262 мектеп, 2026 жылы – 436 мектеп, 2027 жылы – 466 мектеп жаңартылады.</w:t>
      </w:r>
    </w:p>
    <w:p w:rsidRPr="00B314FE" w:rsidR="00B314FE" w:rsidP="6AA12F72" w:rsidRDefault="00B314FE" w14:paraId="03C4BBDA"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Қазақстандағы мектептердің информатизация деңгейі жоғары деңгейде сақталуда, алайда білім беру ұйымдарының түрлері арасында айырмашылықтар бар. 2024 жылы оқу процесінде пайдаланылатын компьютерлік техника саны 900 </w:t>
      </w:r>
      <w:r w:rsidRPr="6AA12F72" w:rsidR="6AA12F72">
        <w:rPr>
          <w:rFonts w:ascii="Times New Roman" w:hAnsi="Times New Roman" w:eastAsia="Times New Roman" w:cs="Times New Roman"/>
          <w:color w:val="000000" w:themeColor="text1" w:themeTint="FF" w:themeShade="FF"/>
          <w:sz w:val="28"/>
          <w:szCs w:val="28"/>
          <w:lang w:val="en-US" w:eastAsia="en-US"/>
        </w:rPr>
        <w:t>230 бірлікті құрады (2023 жылмен салыстырғанда 10%-ға көп, 2023 жылы – 815 736 бірлік), ал интерактивті тақталар саны 48 078-ге жетті (өткен жылмен салыстырғанда 18%-ға артық, 2023 жылы – 40 781 бірлік).</w:t>
      </w:r>
    </w:p>
    <w:p w:rsidRPr="00B314FE" w:rsidR="00B314FE" w:rsidP="6AA12F72" w:rsidRDefault="00B314FE" w14:paraId="2D673ACA"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Қазақстан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жалпы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алғанда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компьютерге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4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көрсеткіш</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Жекеменшік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құрылғыға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8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жабдықталу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үлгілеріндегі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айырмашылықтарды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C4731BE"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2024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кабинеттерге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заманауи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жабдықтың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1 621 </w:t>
      </w:r>
      <w:r w:rsidRPr="6AA12F72" w:rsidR="6AA12F72">
        <w:rPr>
          <w:rFonts w:ascii="Times New Roman" w:hAnsi="Times New Roman" w:eastAsia="Times New Roman" w:cs="Times New Roman"/>
          <w:color w:val="000000" w:themeColor="text1" w:themeTint="FF" w:themeShade="FF"/>
          <w:sz w:val="28"/>
          <w:szCs w:val="28"/>
          <w:lang w:val="en-US" w:eastAsia="en-US"/>
        </w:rPr>
        <w:t>бірлігі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сатып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алынды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химия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кабинеттері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397, </w:t>
      </w:r>
      <w:r w:rsidRPr="6AA12F72" w:rsidR="6AA12F72">
        <w:rPr>
          <w:rFonts w:ascii="Times New Roman" w:hAnsi="Times New Roman" w:eastAsia="Times New Roman" w:cs="Times New Roman"/>
          <w:color w:val="000000" w:themeColor="text1" w:themeTint="FF" w:themeShade="FF"/>
          <w:sz w:val="28"/>
          <w:szCs w:val="28"/>
          <w:lang w:val="en-US" w:eastAsia="en-US"/>
        </w:rPr>
        <w:t>физика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418, </w:t>
      </w:r>
      <w:r w:rsidRPr="6AA12F72" w:rsidR="6AA12F72">
        <w:rPr>
          <w:rFonts w:ascii="Times New Roman" w:hAnsi="Times New Roman" w:eastAsia="Times New Roman" w:cs="Times New Roman"/>
          <w:color w:val="000000" w:themeColor="text1" w:themeTint="FF" w:themeShade="FF"/>
          <w:sz w:val="28"/>
          <w:szCs w:val="28"/>
          <w:lang w:val="en-US" w:eastAsia="en-US"/>
        </w:rPr>
        <w:t>биология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331, </w:t>
      </w:r>
      <w:r w:rsidRPr="6AA12F72" w:rsidR="6AA12F72">
        <w:rPr>
          <w:rFonts w:ascii="Times New Roman" w:hAnsi="Times New Roman" w:eastAsia="Times New Roman" w:cs="Times New Roman"/>
          <w:color w:val="000000" w:themeColor="text1" w:themeTint="FF" w:themeShade="FF"/>
          <w:sz w:val="28"/>
          <w:szCs w:val="28"/>
          <w:lang w:val="en-US" w:eastAsia="en-US"/>
        </w:rPr>
        <w:t>робототехника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213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STEM </w:t>
      </w:r>
      <w:r w:rsidRPr="6AA12F72" w:rsidR="6AA12F72">
        <w:rPr>
          <w:rFonts w:ascii="Times New Roman" w:hAnsi="Times New Roman" w:eastAsia="Times New Roman" w:cs="Times New Roman"/>
          <w:color w:val="000000" w:themeColor="text1" w:themeTint="FF" w:themeShade="FF"/>
          <w:sz w:val="28"/>
          <w:szCs w:val="28"/>
          <w:lang w:val="en-US" w:eastAsia="en-US"/>
        </w:rPr>
        <w:t>салалары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262 </w:t>
      </w:r>
      <w:r w:rsidRPr="6AA12F72" w:rsidR="6AA12F72">
        <w:rPr>
          <w:rFonts w:ascii="Times New Roman" w:hAnsi="Times New Roman" w:eastAsia="Times New Roman" w:cs="Times New Roman"/>
          <w:color w:val="000000" w:themeColor="text1" w:themeTint="FF" w:themeShade="FF"/>
          <w:sz w:val="28"/>
          <w:szCs w:val="28"/>
          <w:lang w:val="en-US" w:eastAsia="en-US"/>
        </w:rPr>
        <w:t>бірлік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Жабдық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967 </w:t>
      </w:r>
      <w:r w:rsidRPr="6AA12F72" w:rsidR="6AA12F72">
        <w:rPr>
          <w:rFonts w:ascii="Times New Roman" w:hAnsi="Times New Roman" w:eastAsia="Times New Roman" w:cs="Times New Roman"/>
          <w:color w:val="000000" w:themeColor="text1" w:themeTint="FF" w:themeShade="FF"/>
          <w:sz w:val="28"/>
          <w:szCs w:val="28"/>
          <w:lang w:val="en-US" w:eastAsia="en-US"/>
        </w:rPr>
        <w:t>мектепке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орнатылды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62%-ы </w:t>
      </w:r>
      <w:r w:rsidRPr="6AA12F72" w:rsidR="6AA12F72">
        <w:rPr>
          <w:rFonts w:ascii="Times New Roman" w:hAnsi="Times New Roman" w:eastAsia="Times New Roman" w:cs="Times New Roman"/>
          <w:color w:val="000000" w:themeColor="text1" w:themeTint="FF" w:themeShade="FF"/>
          <w:sz w:val="28"/>
          <w:szCs w:val="28"/>
          <w:lang w:val="en-US" w:eastAsia="en-US"/>
        </w:rPr>
        <w:t>ауылдық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жерлерде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орналасқан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жалпы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алғанда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69,1%-ы </w:t>
      </w:r>
      <w:r w:rsidRPr="6AA12F72" w:rsidR="6AA12F72">
        <w:rPr>
          <w:rFonts w:ascii="Times New Roman" w:hAnsi="Times New Roman" w:eastAsia="Times New Roman" w:cs="Times New Roman"/>
          <w:color w:val="000000" w:themeColor="text1" w:themeTint="FF" w:themeShade="FF"/>
          <w:sz w:val="28"/>
          <w:szCs w:val="28"/>
          <w:lang w:val="en-US" w:eastAsia="en-US"/>
        </w:rPr>
        <w:t>заманауи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кабинеттермен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жабдықталған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кейбір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өңірлерде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көрсеткіш</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80%-</w:t>
      </w:r>
      <w:r w:rsidRPr="6AA12F72" w:rsidR="6AA12F72">
        <w:rPr>
          <w:rFonts w:ascii="Times New Roman" w:hAnsi="Times New Roman" w:eastAsia="Times New Roman" w:cs="Times New Roman"/>
          <w:color w:val="000000" w:themeColor="text1" w:themeTint="FF" w:themeShade="FF"/>
          <w:sz w:val="28"/>
          <w:szCs w:val="28"/>
          <w:lang w:val="en-US" w:eastAsia="en-US"/>
        </w:rPr>
        <w:t>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024C487A"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инфрақұрылым</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цифрландыру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әсіресе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айтарлықтай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ілгерілеу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байқалады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Егер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2022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болғаны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2 306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(30,0%)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2023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еседен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астам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өсіп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5 016 </w:t>
      </w:r>
      <w:r w:rsidRPr="6AA12F72" w:rsidR="6AA12F72">
        <w:rPr>
          <w:rFonts w:ascii="Times New Roman" w:hAnsi="Times New Roman" w:eastAsia="Times New Roman" w:cs="Times New Roman"/>
          <w:color w:val="000000" w:themeColor="text1" w:themeTint="FF" w:themeShade="FF"/>
          <w:sz w:val="28"/>
          <w:szCs w:val="28"/>
          <w:lang w:val="en-US" w:eastAsia="en-US"/>
        </w:rPr>
        <w:t>мектепке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(64,0%) </w:t>
      </w:r>
      <w:r w:rsidRPr="6AA12F72" w:rsidR="6AA12F72">
        <w:rPr>
          <w:rFonts w:ascii="Times New Roman" w:hAnsi="Times New Roman" w:eastAsia="Times New Roman" w:cs="Times New Roman"/>
          <w:color w:val="000000" w:themeColor="text1" w:themeTint="FF" w:themeShade="FF"/>
          <w:sz w:val="28"/>
          <w:szCs w:val="28"/>
          <w:lang w:val="en-US" w:eastAsia="en-US"/>
        </w:rPr>
        <w:t>жетті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2024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7 120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(89,9%)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772 </w:t>
      </w:r>
      <w:r w:rsidRPr="6AA12F72" w:rsidR="6AA12F72">
        <w:rPr>
          <w:rFonts w:ascii="Times New Roman" w:hAnsi="Times New Roman" w:eastAsia="Times New Roman" w:cs="Times New Roman"/>
          <w:color w:val="000000" w:themeColor="text1" w:themeTint="FF" w:themeShade="FF"/>
          <w:sz w:val="28"/>
          <w:szCs w:val="28"/>
          <w:lang w:val="en-US" w:eastAsia="en-US"/>
        </w:rPr>
        <w:t>колледж</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(100%)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етілді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көрсеткіштер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бірыңғай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жүргізіліп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ауқымды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екенін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дәлелдейді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43852CF0"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6719CB01"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басым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жылдамдықты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2018–2020 </w:t>
      </w:r>
      <w:r w:rsidRPr="6AA12F72" w:rsidR="6AA12F72">
        <w:rPr>
          <w:rFonts w:ascii="Times New Roman" w:hAnsi="Times New Roman" w:eastAsia="Times New Roman" w:cs="Times New Roman"/>
          <w:color w:val="000000" w:themeColor="text1" w:themeTint="FF" w:themeShade="FF"/>
          <w:sz w:val="28"/>
          <w:szCs w:val="28"/>
          <w:lang w:val="en-US" w:eastAsia="en-US"/>
        </w:rPr>
        <w:t>жылдары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нысандарға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мемлекеттік-жекешелік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әріптестік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тетігі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кемінде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50 </w:t>
      </w:r>
      <w:r w:rsidRPr="6AA12F72" w:rsidR="6AA12F72">
        <w:rPr>
          <w:rFonts w:ascii="Times New Roman" w:hAnsi="Times New Roman" w:eastAsia="Times New Roman" w:cs="Times New Roman"/>
          <w:color w:val="000000" w:themeColor="text1" w:themeTint="FF" w:themeShade="FF"/>
          <w:sz w:val="28"/>
          <w:szCs w:val="28"/>
          <w:lang w:val="en-US" w:eastAsia="en-US"/>
        </w:rPr>
        <w:t>Мбит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/с </w:t>
      </w:r>
      <w:r w:rsidRPr="6AA12F72" w:rsidR="6AA12F72">
        <w:rPr>
          <w:rFonts w:ascii="Times New Roman" w:hAnsi="Times New Roman" w:eastAsia="Times New Roman" w:cs="Times New Roman"/>
          <w:color w:val="000000" w:themeColor="text1" w:themeTint="FF" w:themeShade="FF"/>
          <w:sz w:val="28"/>
          <w:szCs w:val="28"/>
          <w:lang w:val="en-US" w:eastAsia="en-US"/>
        </w:rPr>
        <w:t>жылдамдықпен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890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2024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талшықты-оптикалық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желілеріне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(ТОБЖ) </w:t>
      </w:r>
      <w:r w:rsidRPr="6AA12F72" w:rsidR="6AA12F72">
        <w:rPr>
          <w:rFonts w:ascii="Times New Roman" w:hAnsi="Times New Roman" w:eastAsia="Times New Roman" w:cs="Times New Roman"/>
          <w:color w:val="000000" w:themeColor="text1" w:themeTint="FF" w:themeShade="FF"/>
          <w:sz w:val="28"/>
          <w:szCs w:val="28"/>
          <w:lang w:val="en-US" w:eastAsia="en-US"/>
        </w:rPr>
        <w:t>қосылуы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жоспарланған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1 657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пилоттық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режимде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Starlink </w:t>
      </w:r>
      <w:r w:rsidRPr="6AA12F72" w:rsidR="6AA12F72">
        <w:rPr>
          <w:rFonts w:ascii="Times New Roman" w:hAnsi="Times New Roman" w:eastAsia="Times New Roman" w:cs="Times New Roman"/>
          <w:color w:val="000000" w:themeColor="text1" w:themeTint="FF" w:themeShade="FF"/>
          <w:sz w:val="28"/>
          <w:szCs w:val="28"/>
          <w:lang w:val="en-US" w:eastAsia="en-US"/>
        </w:rPr>
        <w:t>спутниктік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енгізілді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Бүгінде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7 917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ішінде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4 663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ТОБЖ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1 093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радиорелелік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1 657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Starlink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істейді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504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жылдамдығы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төмен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(16 </w:t>
      </w:r>
      <w:r w:rsidRPr="6AA12F72" w:rsidR="6AA12F72">
        <w:rPr>
          <w:rFonts w:ascii="Times New Roman" w:hAnsi="Times New Roman" w:eastAsia="Times New Roman" w:cs="Times New Roman"/>
          <w:color w:val="000000" w:themeColor="text1" w:themeTint="FF" w:themeShade="FF"/>
          <w:sz w:val="28"/>
          <w:szCs w:val="28"/>
          <w:lang w:val="en-US" w:eastAsia="en-US"/>
        </w:rPr>
        <w:t>Мбит</w:t>
      </w:r>
      <w:r w:rsidRPr="6AA12F72" w:rsidR="6AA12F72">
        <w:rPr>
          <w:rFonts w:ascii="Times New Roman" w:hAnsi="Times New Roman" w:eastAsia="Times New Roman" w:cs="Times New Roman"/>
          <w:color w:val="000000" w:themeColor="text1" w:themeTint="FF" w:themeShade="FF"/>
          <w:sz w:val="28"/>
          <w:szCs w:val="28"/>
          <w:lang w:val="en-US" w:eastAsia="en-US"/>
        </w:rPr>
        <w:t>/с-</w:t>
      </w:r>
      <w:r w:rsidRPr="6AA12F72" w:rsidR="6AA12F72">
        <w:rPr>
          <w:rFonts w:ascii="Times New Roman" w:hAnsi="Times New Roman" w:eastAsia="Times New Roman" w:cs="Times New Roman"/>
          <w:color w:val="000000" w:themeColor="text1" w:themeTint="FF" w:themeShade="FF"/>
          <w:sz w:val="28"/>
          <w:szCs w:val="28"/>
          <w:lang w:val="en-US" w:eastAsia="en-US"/>
        </w:rPr>
        <w:t>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ішінде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263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ADSL, 144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LTE </w:t>
      </w:r>
      <w:r w:rsidRPr="6AA12F72" w:rsidR="6AA12F72">
        <w:rPr>
          <w:rFonts w:ascii="Times New Roman" w:hAnsi="Times New Roman" w:eastAsia="Times New Roman" w:cs="Times New Roman"/>
          <w:color w:val="000000" w:themeColor="text1" w:themeTint="FF" w:themeShade="FF"/>
          <w:sz w:val="28"/>
          <w:szCs w:val="28"/>
          <w:lang w:val="en-US" w:eastAsia="en-US"/>
        </w:rPr>
        <w:t>мобильді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модемдері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97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спутниктік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ескі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буыны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қосылған</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38DD1B5"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қызметтерді</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көрсетуді</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автоматтандыру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трансформациялау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ата-аналар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қолайлылықты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сервистерін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автоматтандыру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басталды</w:t>
      </w:r>
      <w:r w:rsidRPr="6AA12F72" w:rsidR="6AA12F72">
        <w:rPr>
          <w:rFonts w:ascii="Times New Roman" w:hAnsi="Times New Roman" w:eastAsia="Times New Roman" w:cs="Times New Roman"/>
          <w:color w:val="000000" w:themeColor="text1" w:themeTint="FF" w:themeShade="FF"/>
          <w:sz w:val="28"/>
          <w:szCs w:val="28"/>
          <w:lang w:val="en-US" w:eastAsia="en-US"/>
        </w:rPr>
        <w:t>. «</w:t>
      </w:r>
      <w:r w:rsidRPr="6AA12F72" w:rsidR="6AA12F72">
        <w:rPr>
          <w:rFonts w:ascii="Times New Roman" w:hAnsi="Times New Roman" w:eastAsia="Times New Roman" w:cs="Times New Roman"/>
          <w:color w:val="000000" w:themeColor="text1" w:themeTint="FF" w:themeShade="FF"/>
          <w:sz w:val="28"/>
          <w:szCs w:val="28"/>
          <w:lang w:val="en-US" w:eastAsia="en-US"/>
        </w:rPr>
        <w:t>Мектепке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жолдама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(6 </w:t>
      </w:r>
      <w:r w:rsidRPr="6AA12F72" w:rsidR="6AA12F72">
        <w:rPr>
          <w:rFonts w:ascii="Times New Roman" w:hAnsi="Times New Roman" w:eastAsia="Times New Roman" w:cs="Times New Roman"/>
          <w:color w:val="000000" w:themeColor="text1" w:themeTint="FF" w:themeShade="FF"/>
          <w:sz w:val="28"/>
          <w:szCs w:val="28"/>
          <w:lang w:val="en-US" w:eastAsia="en-US"/>
        </w:rPr>
        <w:t>жасқа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балаларды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қою</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екі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оңтайландырылды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сыбайлас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жемқорлық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тәуекелдерін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жоюға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рәсімдердің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ашықтығын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Отбасының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қалауларына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төрт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балабақшаға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таңдау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жаңа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бөлу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қалыптастырылды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2023 </w:t>
      </w:r>
      <w:r w:rsidRPr="6AA12F72" w:rsidR="6AA12F72">
        <w:rPr>
          <w:rFonts w:ascii="Times New Roman" w:hAnsi="Times New Roman" w:eastAsia="Times New Roman" w:cs="Times New Roman"/>
          <w:color w:val="000000" w:themeColor="text1" w:themeTint="FF" w:themeShade="FF"/>
          <w:sz w:val="28"/>
          <w:szCs w:val="28"/>
          <w:lang w:val="en-US" w:eastAsia="en-US"/>
        </w:rPr>
        <w:t>жылдан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бірыңғай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қою</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жолдама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базасы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асырылды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қою</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жолдама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бірыңғай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кіреді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Egov</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порталы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мобильді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қосымшалар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жеткізу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Шахтинск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Петропавл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қалаларында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пилоттық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режимде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сынақтан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республикадағы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сегіз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өңірде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енгізілді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Нәтижесінде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өтінімдерді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қайталап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шешіліп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10 062 </w:t>
      </w:r>
      <w:r w:rsidRPr="6AA12F72" w:rsidR="6AA12F72">
        <w:rPr>
          <w:rFonts w:ascii="Times New Roman" w:hAnsi="Times New Roman" w:eastAsia="Times New Roman" w:cs="Times New Roman"/>
          <w:color w:val="000000" w:themeColor="text1" w:themeTint="FF" w:themeShade="FF"/>
          <w:sz w:val="28"/>
          <w:szCs w:val="28"/>
          <w:lang w:val="en-US" w:eastAsia="en-US"/>
        </w:rPr>
        <w:t>балаға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(9%) </w:t>
      </w:r>
      <w:r w:rsidRPr="6AA12F72" w:rsidR="6AA12F72">
        <w:rPr>
          <w:rFonts w:ascii="Times New Roman" w:hAnsi="Times New Roman" w:eastAsia="Times New Roman" w:cs="Times New Roman"/>
          <w:color w:val="000000" w:themeColor="text1" w:themeTint="FF" w:themeShade="FF"/>
          <w:sz w:val="28"/>
          <w:szCs w:val="28"/>
          <w:lang w:val="en-US" w:eastAsia="en-US"/>
        </w:rPr>
        <w:t>қысқарды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Бүгінгі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25 442 </w:t>
      </w:r>
      <w:r w:rsidRPr="6AA12F72" w:rsidR="6AA12F72">
        <w:rPr>
          <w:rFonts w:ascii="Times New Roman" w:hAnsi="Times New Roman" w:eastAsia="Times New Roman" w:cs="Times New Roman"/>
          <w:color w:val="000000" w:themeColor="text1" w:themeTint="FF" w:themeShade="FF"/>
          <w:sz w:val="28"/>
          <w:szCs w:val="28"/>
          <w:lang w:val="en-US" w:eastAsia="en-US"/>
        </w:rPr>
        <w:t>жолдама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беріліп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25 060 </w:t>
      </w:r>
      <w:r w:rsidRPr="6AA12F72" w:rsidR="6AA12F72">
        <w:rPr>
          <w:rFonts w:ascii="Times New Roman" w:hAnsi="Times New Roman" w:eastAsia="Times New Roman" w:cs="Times New Roman"/>
          <w:color w:val="000000" w:themeColor="text1" w:themeTint="FF" w:themeShade="FF"/>
          <w:sz w:val="28"/>
          <w:szCs w:val="28"/>
          <w:lang w:val="en-US" w:eastAsia="en-US"/>
        </w:rPr>
        <w:t>бала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балабақшаларға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Автоматтандыру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SMS-</w:t>
      </w:r>
      <w:r w:rsidRPr="6AA12F72" w:rsidR="6AA12F72">
        <w:rPr>
          <w:rFonts w:ascii="Times New Roman" w:hAnsi="Times New Roman" w:eastAsia="Times New Roman" w:cs="Times New Roman"/>
          <w:color w:val="000000" w:themeColor="text1" w:themeTint="FF" w:themeShade="FF"/>
          <w:sz w:val="28"/>
          <w:szCs w:val="28"/>
          <w:lang w:val="en-US" w:eastAsia="en-US"/>
        </w:rPr>
        <w:t>хабарламалар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жіберу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жеңілдіктерді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растау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базаларымен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интеграциялау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өтінімдерді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онлайн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тапсыру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функцияларын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қамтиды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Жоба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қазіргі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уақытта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республикалық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кеңейтілу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2B2FF9E"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Техникалық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кәсіптік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ТжКБ</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цифрландыру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азаматтар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қолайлылықты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енгізілді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Колледждерде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талапкерлерді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студенттерді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бітіруге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үдерісін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басқару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автоматтандырылды</w:t>
      </w:r>
      <w:r w:rsidRPr="6AA12F72" w:rsidR="6AA12F72">
        <w:rPr>
          <w:rFonts w:ascii="Times New Roman" w:hAnsi="Times New Roman" w:eastAsia="Times New Roman" w:cs="Times New Roman"/>
          <w:color w:val="000000" w:themeColor="text1" w:themeTint="FF" w:themeShade="FF"/>
          <w:sz w:val="28"/>
          <w:szCs w:val="28"/>
          <w:lang w:val="en-US" w:eastAsia="en-US"/>
        </w:rPr>
        <w:t>. «</w:t>
      </w:r>
      <w:r w:rsidRPr="6AA12F72" w:rsidR="6AA12F72">
        <w:rPr>
          <w:rFonts w:ascii="Times New Roman" w:hAnsi="Times New Roman" w:eastAsia="Times New Roman" w:cs="Times New Roman"/>
          <w:color w:val="000000" w:themeColor="text1" w:themeTint="FF" w:themeShade="FF"/>
          <w:sz w:val="28"/>
          <w:szCs w:val="28"/>
          <w:lang w:val="en-US" w:eastAsia="en-US"/>
        </w:rPr>
        <w:t>Колледжге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модулін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қайта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инжиниринг</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жүргізілуде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w:t>
      </w:r>
      <w:r w:rsidRPr="6AA12F72" w:rsidR="6AA12F72">
        <w:rPr>
          <w:rFonts w:ascii="Times New Roman" w:hAnsi="Times New Roman" w:eastAsia="Times New Roman" w:cs="Times New Roman"/>
          <w:color w:val="000000" w:themeColor="text1" w:themeTint="FF" w:themeShade="FF"/>
          <w:sz w:val="28"/>
          <w:szCs w:val="28"/>
          <w:lang w:val="en-US" w:eastAsia="en-US"/>
        </w:rPr>
        <w:t>», «</w:t>
      </w:r>
      <w:r w:rsidRPr="6AA12F72" w:rsidR="6AA12F72">
        <w:rPr>
          <w:rFonts w:ascii="Times New Roman" w:hAnsi="Times New Roman" w:eastAsia="Times New Roman" w:cs="Times New Roman"/>
          <w:color w:val="000000" w:themeColor="text1" w:themeTint="FF" w:themeShade="FF"/>
          <w:sz w:val="28"/>
          <w:szCs w:val="28"/>
          <w:lang w:val="en-US" w:eastAsia="en-US"/>
        </w:rPr>
        <w:t>Жатақханамен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w:t>
      </w:r>
      <w:r w:rsidRPr="6AA12F72" w:rsidR="6AA12F72">
        <w:rPr>
          <w:rFonts w:ascii="Times New Roman" w:hAnsi="Times New Roman" w:eastAsia="Times New Roman" w:cs="Times New Roman"/>
          <w:color w:val="000000" w:themeColor="text1" w:themeTint="FF" w:themeShade="FF"/>
          <w:sz w:val="28"/>
          <w:szCs w:val="28"/>
          <w:lang w:val="en-US" w:eastAsia="en-US"/>
        </w:rPr>
        <w:t>Тегін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тамақпен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оңтайландырылып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студенттерді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ауыстыру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қайта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автоматтандырылуда</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8053BB2"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2020 </w:t>
      </w:r>
      <w:r w:rsidRPr="6AA12F72" w:rsidR="6AA12F72">
        <w:rPr>
          <w:rFonts w:ascii="Times New Roman" w:hAnsi="Times New Roman" w:eastAsia="Times New Roman" w:cs="Times New Roman"/>
          <w:color w:val="000000" w:themeColor="text1" w:themeTint="FF" w:themeShade="FF"/>
          <w:sz w:val="28"/>
          <w:szCs w:val="28"/>
          <w:lang w:val="en-US" w:eastAsia="en-US"/>
        </w:rPr>
        <w:t>жылдан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ТжКБ</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дипломдары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EgovMobile</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мобильді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қосымшасында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2026 </w:t>
      </w:r>
      <w:r w:rsidRPr="6AA12F72" w:rsidR="6AA12F72">
        <w:rPr>
          <w:rFonts w:ascii="Times New Roman" w:hAnsi="Times New Roman" w:eastAsia="Times New Roman" w:cs="Times New Roman"/>
          <w:color w:val="000000" w:themeColor="text1" w:themeTint="FF" w:themeShade="FF"/>
          <w:sz w:val="28"/>
          <w:szCs w:val="28"/>
          <w:lang w:val="en-US" w:eastAsia="en-US"/>
        </w:rPr>
        <w:t>жылға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кезең-кезеңімен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цифрландыру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жоспарлануда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ішінде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академиялық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демалыс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дипломның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қосымшасын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көшірмесін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қызметкерлерді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аттестаттаудан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өткізу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BCFF9B3"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Электрондық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үкімет</w:t>
      </w:r>
      <w:r w:rsidRPr="6AA12F72" w:rsidR="6AA12F72">
        <w:rPr>
          <w:rFonts w:ascii="Times New Roman" w:hAnsi="Times New Roman" w:eastAsia="Times New Roman" w:cs="Times New Roman"/>
          <w:color w:val="000000" w:themeColor="text1" w:themeTint="FF" w:themeShade="FF"/>
          <w:sz w:val="28"/>
          <w:szCs w:val="28"/>
          <w:lang w:val="en-US" w:eastAsia="en-US"/>
        </w:rPr>
        <w:t>» (</w:t>
      </w:r>
      <w:r w:rsidRPr="6AA12F72" w:rsidR="6AA12F72">
        <w:rPr>
          <w:rFonts w:ascii="Times New Roman" w:hAnsi="Times New Roman" w:eastAsia="Times New Roman" w:cs="Times New Roman"/>
          <w:color w:val="000000" w:themeColor="text1" w:themeTint="FF" w:themeShade="FF"/>
          <w:sz w:val="28"/>
          <w:szCs w:val="28"/>
          <w:lang w:val="en-US" w:eastAsia="en-US"/>
        </w:rPr>
        <w:t>Egov</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порталы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студенттер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туралы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алмасу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практикадан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түйіндеме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электрондық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шарттар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Enbek.kz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платформасымен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интеграциялауды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қамтитын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шешімдер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асырылды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ТжКБ</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тізілімін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Career </w:t>
      </w:r>
      <w:r w:rsidRPr="6AA12F72" w:rsidR="6AA12F72">
        <w:rPr>
          <w:rFonts w:ascii="Times New Roman" w:hAnsi="Times New Roman" w:eastAsia="Times New Roman" w:cs="Times New Roman"/>
          <w:color w:val="000000" w:themeColor="text1" w:themeTint="FF" w:themeShade="FF"/>
          <w:sz w:val="28"/>
          <w:szCs w:val="28"/>
          <w:lang w:val="en-US" w:eastAsia="en-US"/>
        </w:rPr>
        <w:t>Enbek</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платформасымен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интеграциялау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аяқталды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берушілердің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сәйкестігін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қадағалауға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сервистерді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қағаз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айналымын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қысқартуға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шығындарды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азайтуға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онлайн-форматта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p>
    <w:p w:rsidRPr="00B314FE" w:rsidR="00B314FE" w:rsidP="00B314FE" w:rsidRDefault="00B314FE" w14:paraId="34AB204B"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2402B60A" w14:textId="77777777">
      <w:pPr>
        <w:spacing w:after="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2-Параграф. Оқу және білім беру бағдарламалары</w:t>
      </w:r>
    </w:p>
    <w:p w:rsidRPr="00B314FE" w:rsidR="00B314FE" w:rsidP="00B314FE" w:rsidRDefault="00B314FE" w14:paraId="170E5A7A"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1CB1C0AE"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Қазақстанның оқу бағдарламаларына жасанды интеллектіні (ЖИ) кіріктіру – бәсекеге қабілетті кадрларды даярлауға бағытталған және мемлекеттік бастамалар арқылы қолдау тапқан стратегиялық басымдық болып табылады.</w:t>
      </w:r>
    </w:p>
    <w:p w:rsidRPr="00B314FE" w:rsidR="00B314FE" w:rsidP="00B314FE" w:rsidRDefault="00B314FE" w14:paraId="6A399C30"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3F29DA7E"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2016–2021 жылдар аралығында Қазақстан «білім, іскерлік, дағды» қағидатынан қолданбалы білім мен дағдыларды дамытуға бағытталған, құзыреттілікке негізделген оқыту қағидатына көшуге негізделген орта білімнің жаңартылған мазмұнын енгізді. Ол. Аталған өзгерістер Экономикалық ынтымақтастық және даму ұйымының (ЭЫДҰ) ұсынымдарына сәйкес жүзеге асырылды. Ұйым Қазақстанның бұрынғы оқу бағдарламасының шамадан тыс теориялық сипатта болып, оқытылатын материалдың терең түсінігін қалыптастырмайтынын атап өткен.</w:t>
      </w:r>
    </w:p>
    <w:p w:rsidRPr="00B314FE" w:rsidR="00B314FE" w:rsidP="6AA12F72" w:rsidRDefault="00B314FE" w14:paraId="43AFF3AF"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Осылайша, 2016 жылдан бастап құзыреттілікке негізделген тәсіл элементтері жаңартылған оқулықтарда көрініс тапты. Бұл – білімді нақты өмірлік жағдайларда қолдануға арналған тапсырмаларды кіріктіру, сыни ойлау қабілетін, ынтымақтастық дағдыларын және білім алушылардың дербестігін дамыту арқылы іске асырылды.</w:t>
      </w:r>
    </w:p>
    <w:p w:rsidRPr="00B314FE" w:rsidR="00B314FE" w:rsidP="6AA12F72" w:rsidRDefault="00B314FE" w14:paraId="5024473B"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Қазақстанның оқу бағдарламаларына ЖИ-ні кіріктіру – бәсекеге қабілетті кадрларды даярлауға бағытталған және мемлекеттік бастамалар арқылы қолдау тапқан стратегиялық басымдық болып табылады.</w:t>
      </w:r>
    </w:p>
    <w:p w:rsidRPr="00B314FE" w:rsidR="00B314FE" w:rsidP="6AA12F72" w:rsidRDefault="00B314FE" w14:paraId="1ACD874A"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2016–2021 жылдар аралығында Қазақстан орта білімнің жаңартылған мазмұнын енгізіп, оны «білім, іскерлік, дағды» қағидатынан қолданбалы білім мен дағдыларды дамытуға бағытталған, құзыреттілікке негізделген оқыту қағидатына көшіруге негіздеді. Аталған өзгерістер Экономикалық ынтымақтастық және даму ұйымының (ЭЫДҰ) Қазақстанның бұрынғы оқу бағдарламасының шамадан тыс теориялық сипатта болып, оқытылатын материалдың терең түсінігін қалыптастырмайтынын атап өткен ұсынымдарына сәйкес жүзеге асырылды. Осылайша, 2016 жылдан бастап құзыреттілікке негізделген тәсіл элементтері жаңартылған оқулықтарда көрініс тапты. Бұл – білімді нақты өмірлік жағдайларда қолдануға арналған тапсырмаларды кіріктіру, сыни ойлау қабілетін, ынтымақтастық дағдыларын және білім алушылардың дербестігін дамыту арқылы іске асырылды</w:t>
      </w:r>
    </w:p>
    <w:p w:rsidRPr="00B314FE" w:rsidR="00B314FE" w:rsidP="6AA12F72" w:rsidRDefault="00B314FE" w14:paraId="59CBE817"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2017 жылы бастауыш, негізгі және жалпы орта білім берудің мемлекеттік жалпыға міндетті стандарттары (МЖМБС) қайта қаралып, олардың мазмұнына әлеуметтік-эмоциялық дағдылар (сыни ойлау, креативтілік және басқа да дағдылар) мен XXI ғасыр құзыреттері енгізілді. Бұл жаңартулар заманауи технологияларды, соның ішінде жасанды интеллект элементтерін, білім беру үдерісіне кезең-кезеңімен кіріктіру үшін қажетті нормативтік және әдістемелік негізді қалыптастырды.</w:t>
      </w:r>
    </w:p>
    <w:p w:rsidRPr="00B314FE" w:rsidR="00B314FE" w:rsidP="6AA12F72" w:rsidRDefault="00B314FE" w14:paraId="7E939BC2"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ICILS-2023 (International Computer and Information Literacy Study) халықаралық зерттеуінің нәтижелері қазақстандық сегізінші сынып оқушыларының компьютерлік және ақпараттық сауаттылық бойынша орташа балы 407 ұпайды құрағанын көрсетті. Бұл көрсеткіш әлемдік көшбасшы елдердің деңгейінен айтарлықтай төмен (Оңтүстік Корея – 540 ұпай, Чехия – 525 ұпай). Ең төменгі деңгейдегі дағдыларға ие оқушылардың үлесі сәл қысқарғанымен, елдегі әрбір екінші сегізінші сынып оқушысы базалық цифрлық дағдыларды меңгеруде елеулі қиындықтарға тап болуда. Мұндай дағдыларға </w:t>
      </w:r>
      <w:r w:rsidRPr="6AA12F72" w:rsidR="6AA12F72">
        <w:rPr>
          <w:rFonts w:ascii="Times New Roman" w:hAnsi="Times New Roman" w:eastAsia="Times New Roman" w:cs="Times New Roman"/>
          <w:color w:val="000000" w:themeColor="text1" w:themeTint="FF" w:themeShade="FF"/>
          <w:sz w:val="28"/>
          <w:szCs w:val="28"/>
          <w:lang w:val="en-US" w:eastAsia="en-US"/>
        </w:rPr>
        <w:t>гиперсілтемелер бойынша өту, презентацияға бейнені немесе суретті енгізу, электрондық поштаны рәсімдеу сияқты қарапайым әрекеттер жатады.</w:t>
      </w:r>
    </w:p>
    <w:p w:rsidRPr="00B314FE" w:rsidR="00B314FE" w:rsidP="6AA12F72" w:rsidRDefault="00B314FE" w14:paraId="7FCB66C5"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Аталған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зерттеу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компьютерлік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тиімділігі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дәлелденген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әдістерін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жедел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айқындайды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932992A" w14:textId="77777777">
      <w:pPr>
        <w:shd w:val="clear" w:color="auto" w:fill="FFFFFF" w:themeFill="background1"/>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Медиасауаттылық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ойлауды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еңбек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нарығына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дайындаудың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ажырамас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бөлігі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2022 </w:t>
      </w:r>
      <w:r w:rsidRPr="6AA12F72" w:rsidR="6AA12F72">
        <w:rPr>
          <w:rFonts w:ascii="Times New Roman" w:hAnsi="Times New Roman" w:eastAsia="Times New Roman" w:cs="Times New Roman"/>
          <w:color w:val="000000" w:themeColor="text1" w:themeTint="FF" w:themeShade="FF"/>
          <w:sz w:val="28"/>
          <w:szCs w:val="28"/>
          <w:lang w:val="en-US" w:eastAsia="en-US"/>
        </w:rPr>
        <w:t>жылдан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2023 </w:t>
      </w:r>
      <w:r w:rsidRPr="6AA12F72" w:rsidR="6AA12F72">
        <w:rPr>
          <w:rFonts w:ascii="Times New Roman" w:hAnsi="Times New Roman" w:eastAsia="Times New Roman" w:cs="Times New Roman"/>
          <w:color w:val="000000" w:themeColor="text1" w:themeTint="FF" w:themeShade="FF"/>
          <w:sz w:val="28"/>
          <w:szCs w:val="28"/>
          <w:lang w:val="en-US" w:eastAsia="en-US"/>
        </w:rPr>
        <w:t>жылдан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колледждерде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медиасауаттылық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Жаһандық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курсының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МЖМБС </w:t>
      </w:r>
      <w:r w:rsidRPr="6AA12F72" w:rsidR="6AA12F72">
        <w:rPr>
          <w:rFonts w:ascii="Times New Roman" w:hAnsi="Times New Roman" w:eastAsia="Times New Roman" w:cs="Times New Roman"/>
          <w:color w:val="000000" w:themeColor="text1" w:themeTint="FF" w:themeShade="FF"/>
          <w:sz w:val="28"/>
          <w:szCs w:val="28"/>
          <w:lang w:val="en-US" w:eastAsia="en-US"/>
        </w:rPr>
        <w:t>талаптарына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асырылуда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Курстың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мінез-құлық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мәдениеті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жаһандық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бәсекеге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қабілетті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тұлғаны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Осылайша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шектеулерін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тұрғыдан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дұрыс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көзқарас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52AB500" w14:textId="77777777">
      <w:pPr>
        <w:shd w:val="clear" w:color="auto" w:fill="FFFFFF" w:themeFill="background1"/>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2022 </w:t>
      </w:r>
      <w:r w:rsidRPr="6AA12F72" w:rsidR="6AA12F72">
        <w:rPr>
          <w:rFonts w:ascii="Times New Roman" w:hAnsi="Times New Roman" w:eastAsia="Times New Roman" w:cs="Times New Roman"/>
          <w:color w:val="000000" w:themeColor="text1" w:themeTint="FF" w:themeShade="FF"/>
          <w:sz w:val="28"/>
          <w:szCs w:val="28"/>
          <w:lang w:val="en-US" w:eastAsia="en-US"/>
        </w:rPr>
        <w:t>жылдың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қаңтарынан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1-сыныптан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жаңа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енгізілді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Оқу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заманауи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базалық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қамтиды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компьютермен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желісінде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есептік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ойлау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робототехника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интеллектімен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тақырыптарды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тереңдетіп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қалайды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26EAB8D"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Бұдан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бөлек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2024–2029 </w:t>
      </w:r>
      <w:r w:rsidRPr="6AA12F72" w:rsidR="6AA12F72">
        <w:rPr>
          <w:rFonts w:ascii="Times New Roman" w:hAnsi="Times New Roman" w:eastAsia="Times New Roman" w:cs="Times New Roman"/>
          <w:color w:val="000000" w:themeColor="text1" w:themeTint="FF" w:themeShade="FF"/>
          <w:sz w:val="28"/>
          <w:szCs w:val="28"/>
          <w:lang w:val="en-US" w:eastAsia="en-US"/>
        </w:rPr>
        <w:t>жылдарға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интеллектіні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тұжырымдамасын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жөніндегі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іс-қимыл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17-іс-шарасы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үлгілік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құрамына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модулін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жоспарлануда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салаларымен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танысуына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қарайғы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базалық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AB7FEF0"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2024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оқулықтар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100%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форматқа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аударылып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сараптамадан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оқу-әдістемелік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кешендер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тізбесіне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енгізілді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Электрондық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нұсқалары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Республикасы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Оқу-</w:t>
      </w:r>
      <w:r w:rsidRPr="6AA12F72" w:rsidR="6AA12F72">
        <w:rPr>
          <w:rFonts w:ascii="Times New Roman" w:hAnsi="Times New Roman" w:eastAsia="Times New Roman" w:cs="Times New Roman"/>
          <w:color w:val="000000" w:themeColor="text1" w:themeTint="FF" w:themeShade="FF"/>
          <w:sz w:val="28"/>
          <w:szCs w:val="28"/>
          <w:lang w:val="en-US" w:eastAsia="en-US"/>
        </w:rPr>
        <w:t>ағарту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министрлігінің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ресми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сайтында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баспалардың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платформаларында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1-11-сыныптардың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мультимедиялық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интерактивті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контент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бақылау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навигациялық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нұсқаулықтар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сөздіктер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гиперсілтемелер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қамтылған</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FBC184C"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Осыған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қосымша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интеграцияланған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QR-</w:t>
      </w:r>
      <w:r w:rsidRPr="6AA12F72" w:rsidR="6AA12F72">
        <w:rPr>
          <w:rFonts w:ascii="Times New Roman" w:hAnsi="Times New Roman" w:eastAsia="Times New Roman" w:cs="Times New Roman"/>
          <w:color w:val="000000" w:themeColor="text1" w:themeTint="FF" w:themeShade="FF"/>
          <w:sz w:val="28"/>
          <w:szCs w:val="28"/>
          <w:lang w:val="en-US" w:eastAsia="en-US"/>
        </w:rPr>
        <w:t>кодтарды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сканерлеу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үлгілері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материалдар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жинақталған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онлайн-ресурстарға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жылдам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жеткізу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мүмкіндігіне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құрамына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интерактивті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модульдер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бейнематериалдары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әртүрлі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салаларда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тереңірек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практикалық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тапсырмалар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кіреді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4DFD1704"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2024–2029 </w:t>
      </w:r>
      <w:r w:rsidRPr="6AA12F72" w:rsidR="6AA12F72">
        <w:rPr>
          <w:rFonts w:ascii="Times New Roman" w:hAnsi="Times New Roman" w:eastAsia="Times New Roman" w:cs="Times New Roman"/>
          <w:color w:val="000000" w:themeColor="text1" w:themeTint="FF" w:themeShade="FF"/>
          <w:sz w:val="28"/>
          <w:szCs w:val="28"/>
          <w:lang w:val="en-US" w:eastAsia="en-US"/>
        </w:rPr>
        <w:t>жылдарға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интеллектіні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тұжырымдамасын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жөніндегі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іс-қимыл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25-іс-шарасы </w:t>
      </w:r>
      <w:r w:rsidRPr="6AA12F72" w:rsidR="6AA12F72">
        <w:rPr>
          <w:rFonts w:ascii="Times New Roman" w:hAnsi="Times New Roman" w:eastAsia="Times New Roman" w:cs="Times New Roman"/>
          <w:color w:val="000000" w:themeColor="text1" w:themeTint="FF" w:themeShade="FF"/>
          <w:sz w:val="28"/>
          <w:szCs w:val="28"/>
          <w:lang w:val="en-US" w:eastAsia="en-US"/>
        </w:rPr>
        <w:t>шеңберінде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2026 </w:t>
      </w:r>
      <w:r w:rsidRPr="6AA12F72" w:rsidR="6AA12F72">
        <w:rPr>
          <w:rFonts w:ascii="Times New Roman" w:hAnsi="Times New Roman" w:eastAsia="Times New Roman" w:cs="Times New Roman"/>
          <w:color w:val="000000" w:themeColor="text1" w:themeTint="FF" w:themeShade="FF"/>
          <w:sz w:val="28"/>
          <w:szCs w:val="28"/>
          <w:lang w:val="en-US" w:eastAsia="en-US"/>
        </w:rPr>
        <w:t>жылдан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(AI-embedded Digital Textbooks)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оқулықтарды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жоспарлануда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Жаңа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оқулықтары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материалын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меңгеруге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траекторияларын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жәрдемдесетін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интеллектуалды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көмекшілер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рөлін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атқарады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0168D484" w14:textId="77777777">
      <w:pPr>
        <w:spacing w:after="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3-Параграф.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Инновациялық</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тәсілдер</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мен</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жобалар</w:t>
      </w:r>
    </w:p>
    <w:p w:rsidRPr="00B314FE" w:rsidR="00B314FE" w:rsidP="00B314FE" w:rsidRDefault="00B314FE" w14:paraId="2DAD7A2F"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733539AF" w14:textId="77777777">
      <w:pPr>
        <w:shd w:val="clear" w:color="auto" w:fill="FFFFFF" w:themeFill="background1"/>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модульдерді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ресми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интеллектіні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терең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меңгеруге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жаңа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жобалар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әзірленіп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жүзеге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асырылуда</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BF2E765" w14:textId="77777777">
      <w:pPr>
        <w:numPr>
          <w:ilvl w:val="0"/>
          <w:numId w:val="1"/>
        </w:numPr>
        <w:shd w:val="clear" w:color="auto" w:fill="FFFFFF" w:themeFill="background1"/>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Бағдарламалау</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негіздері</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пилоттық</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жоба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2025 </w:t>
      </w:r>
      <w:r w:rsidRPr="6AA12F72" w:rsidR="6AA12F72">
        <w:rPr>
          <w:rFonts w:ascii="Times New Roman" w:hAnsi="Times New Roman" w:eastAsia="Times New Roman" w:cs="Times New Roman"/>
          <w:color w:val="000000" w:themeColor="text1" w:themeTint="FF" w:themeShade="FF"/>
          <w:sz w:val="28"/>
          <w:szCs w:val="28"/>
          <w:lang w:val="en-US" w:eastAsia="en-US"/>
        </w:rPr>
        <w:t>жылғы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қаңтардан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180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пилоттық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жоба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(10–11-сыныптар)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ойын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курстар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енгізілді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10A3F6D2" w14:textId="77777777">
      <w:pPr>
        <w:numPr>
          <w:ilvl w:val="0"/>
          <w:numId w:val="1"/>
        </w:numPr>
        <w:shd w:val="clear" w:color="auto" w:fill="FFFFFF" w:themeFill="background1"/>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TUMO, Alem.ai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QazCoders</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орталығы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Alem.ai 12–18 </w:t>
      </w:r>
      <w:r w:rsidRPr="6AA12F72" w:rsidR="6AA12F72">
        <w:rPr>
          <w:rFonts w:ascii="Times New Roman" w:hAnsi="Times New Roman" w:eastAsia="Times New Roman" w:cs="Times New Roman"/>
          <w:color w:val="000000" w:themeColor="text1" w:themeTint="FF" w:themeShade="FF"/>
          <w:sz w:val="28"/>
          <w:szCs w:val="28"/>
          <w:lang w:val="en-US" w:eastAsia="en-US"/>
        </w:rPr>
        <w:t>жас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аралығындағы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жасөспірімдер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TUMO </w:t>
      </w:r>
      <w:r w:rsidRPr="6AA12F72" w:rsidR="6AA12F72">
        <w:rPr>
          <w:rFonts w:ascii="Times New Roman" w:hAnsi="Times New Roman" w:eastAsia="Times New Roman" w:cs="Times New Roman"/>
          <w:color w:val="000000" w:themeColor="text1" w:themeTint="FF" w:themeShade="FF"/>
          <w:sz w:val="28"/>
          <w:szCs w:val="28"/>
          <w:lang w:val="en-US" w:eastAsia="en-US"/>
        </w:rPr>
        <w:t>орталықтарын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анимация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3D-графика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генеративті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салаларда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ұйымдастырады</w:t>
      </w:r>
      <w:r w:rsidRPr="6AA12F72" w:rsidR="6AA12F72">
        <w:rPr>
          <w:rFonts w:ascii="Times New Roman" w:hAnsi="Times New Roman" w:eastAsia="Times New Roman" w:cs="Times New Roman"/>
          <w:color w:val="000000" w:themeColor="text1" w:themeTint="FF" w:themeShade="FF"/>
          <w:sz w:val="28"/>
          <w:szCs w:val="28"/>
          <w:lang w:val="en-US" w:eastAsia="en-US"/>
        </w:rPr>
        <w:t>. «</w:t>
      </w:r>
      <w:r w:rsidRPr="6AA12F72" w:rsidR="6AA12F72">
        <w:rPr>
          <w:rFonts w:ascii="Times New Roman" w:hAnsi="Times New Roman" w:eastAsia="Times New Roman" w:cs="Times New Roman"/>
          <w:color w:val="000000" w:themeColor="text1" w:themeTint="FF" w:themeShade="FF"/>
          <w:sz w:val="28"/>
          <w:szCs w:val="28"/>
          <w:lang w:val="en-US" w:eastAsia="en-US"/>
        </w:rPr>
        <w:t>Болашақ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мектебі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жастар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студенттерге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алғаш</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тең-теңіне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интеллектіні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Біріккен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Араб</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Әмірліктерімен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(БАӘ) </w:t>
      </w:r>
      <w:r w:rsidRPr="6AA12F72" w:rsidR="6AA12F72">
        <w:rPr>
          <w:rFonts w:ascii="Times New Roman" w:hAnsi="Times New Roman" w:eastAsia="Times New Roman" w:cs="Times New Roman"/>
          <w:color w:val="000000" w:themeColor="text1" w:themeTint="FF" w:themeShade="FF"/>
          <w:sz w:val="28"/>
          <w:szCs w:val="28"/>
          <w:lang w:val="en-US" w:eastAsia="en-US"/>
        </w:rPr>
        <w:t>серіктестікте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әзірленген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QazCoders</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көмекшісі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сарапшылардың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жетекшілігімен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жастағы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7D4083B1" w14:textId="77777777">
      <w:pPr>
        <w:numPr>
          <w:ilvl w:val="0"/>
          <w:numId w:val="1"/>
        </w:numPr>
        <w:shd w:val="clear" w:color="auto" w:fill="FFFFFF" w:themeFill="background1"/>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CodiTeach</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AI-Kitap</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CodiTeach</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мұғалімдерге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базалық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әзірленген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қазіргі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таңда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200 </w:t>
      </w:r>
      <w:r w:rsidRPr="6AA12F72" w:rsidR="6AA12F72">
        <w:rPr>
          <w:rFonts w:ascii="Times New Roman" w:hAnsi="Times New Roman" w:eastAsia="Times New Roman" w:cs="Times New Roman"/>
          <w:color w:val="000000" w:themeColor="text1" w:themeTint="FF" w:themeShade="FF"/>
          <w:sz w:val="28"/>
          <w:szCs w:val="28"/>
          <w:lang w:val="en-US" w:eastAsia="en-US"/>
        </w:rPr>
        <w:t>мектепті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ЮНИСЕФ </w:t>
      </w:r>
      <w:r w:rsidRPr="6AA12F72" w:rsidR="6AA12F72">
        <w:rPr>
          <w:rFonts w:ascii="Times New Roman" w:hAnsi="Times New Roman" w:eastAsia="Times New Roman" w:cs="Times New Roman"/>
          <w:color w:val="000000" w:themeColor="text1" w:themeTint="FF" w:themeShade="FF"/>
          <w:sz w:val="28"/>
          <w:szCs w:val="28"/>
          <w:lang w:val="en-US" w:eastAsia="en-US"/>
        </w:rPr>
        <w:t>CodiTeach</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алғанда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қоғамдық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игіліктерді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(ЦҚИ) </w:t>
      </w:r>
      <w:r w:rsidRPr="6AA12F72" w:rsidR="6AA12F72">
        <w:rPr>
          <w:rFonts w:ascii="Times New Roman" w:hAnsi="Times New Roman" w:eastAsia="Times New Roman" w:cs="Times New Roman"/>
          <w:color w:val="000000" w:themeColor="text1" w:themeTint="FF" w:themeShade="FF"/>
          <w:sz w:val="28"/>
          <w:szCs w:val="28"/>
          <w:lang w:val="en-US" w:eastAsia="en-US"/>
        </w:rPr>
        <w:t>әзірлеуді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дереккөздерде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«AI-Kitap» </w:t>
      </w:r>
      <w:r w:rsidRPr="6AA12F72" w:rsidR="6AA12F72">
        <w:rPr>
          <w:rFonts w:ascii="Times New Roman" w:hAnsi="Times New Roman" w:eastAsia="Times New Roman" w:cs="Times New Roman"/>
          <w:color w:val="000000" w:themeColor="text1" w:themeTint="FF" w:themeShade="FF"/>
          <w:sz w:val="28"/>
          <w:szCs w:val="28"/>
          <w:lang w:val="en-US" w:eastAsia="en-US"/>
        </w:rPr>
        <w:t>атауы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аталмағанымен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жүргізілуде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мысал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2024 </w:t>
      </w:r>
      <w:r w:rsidRPr="6AA12F72" w:rsidR="6AA12F72">
        <w:rPr>
          <w:rFonts w:ascii="Times New Roman" w:hAnsi="Times New Roman" w:eastAsia="Times New Roman" w:cs="Times New Roman"/>
          <w:color w:val="000000" w:themeColor="text1" w:themeTint="FF" w:themeShade="FF"/>
          <w:sz w:val="28"/>
          <w:szCs w:val="28"/>
          <w:lang w:val="en-US" w:eastAsia="en-US"/>
        </w:rPr>
        <w:t>жылғы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қаңтарда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Akelius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қажеттіліктеріне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бейімделетін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интерактивті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геймификация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элементтері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контент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меңгеру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мазмұнды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2F09205A" w14:textId="77777777">
      <w:pPr>
        <w:spacing w:before="160" w:after="80" w:line="240" w:lineRule="auto"/>
        <w:jc w:val="center"/>
        <w:outlineLvl w:val="1"/>
        <w:rPr>
          <w:rFonts w:ascii="Times New Roman" w:hAnsi="Times New Roman" w:eastAsia="Times New Roman" w:cs="Times New Roman"/>
          <w:b w:val="1"/>
          <w:bCs w:val="1"/>
          <w:color w:val="FF0000"/>
          <w:sz w:val="36"/>
          <w:szCs w:val="36"/>
          <w:lang w:val="en-US" w:eastAsia="en-US"/>
        </w:rPr>
      </w:pPr>
      <w:r w:rsidRPr="6AA12F72" w:rsidR="6AA12F72">
        <w:rPr>
          <w:rFonts w:ascii="Times New Roman" w:hAnsi="Times New Roman" w:eastAsia="Times New Roman" w:cs="Times New Roman"/>
          <w:b w:val="1"/>
          <w:bCs w:val="1"/>
          <w:color w:val="FF0000"/>
          <w:sz w:val="28"/>
          <w:szCs w:val="28"/>
          <w:lang w:val="en-US" w:eastAsia="en-US"/>
        </w:rPr>
        <w:t xml:space="preserve">4-Параграф. </w:t>
      </w:r>
      <w:r w:rsidRPr="6AA12F72" w:rsidR="6AA12F72">
        <w:rPr>
          <w:rFonts w:ascii="Times New Roman" w:hAnsi="Times New Roman" w:eastAsia="Times New Roman" w:cs="Times New Roman"/>
          <w:b w:val="1"/>
          <w:bCs w:val="1"/>
          <w:color w:val="FF0000"/>
          <w:sz w:val="28"/>
          <w:szCs w:val="28"/>
          <w:lang w:val="en-US" w:eastAsia="en-US"/>
        </w:rPr>
        <w:t>Педагогтердің</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цифрлық</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құзыреттері</w:t>
      </w:r>
    </w:p>
    <w:p w:rsidRPr="00B314FE" w:rsidR="00B314FE" w:rsidP="6AA12F72" w:rsidRDefault="00B314FE" w14:paraId="0C2AEAB3" w14:textId="77777777">
      <w:pPr>
        <w:spacing w:after="0" w:line="240" w:lineRule="auto"/>
        <w:ind w:firstLine="720"/>
        <w:jc w:val="both"/>
        <w:rPr>
          <w:rFonts w:ascii="Times New Roman" w:hAnsi="Times New Roman" w:eastAsia="Times New Roman" w:cs="Times New Roman"/>
          <w:b w:val="1"/>
          <w:bCs w:val="1"/>
          <w:color w:val="FF0000"/>
          <w:sz w:val="24"/>
          <w:szCs w:val="24"/>
          <w:lang w:val="en-US" w:eastAsia="en-US"/>
        </w:rPr>
      </w:pPr>
      <w:r w:rsidRPr="6AA12F72" w:rsidR="6AA12F72">
        <w:rPr>
          <w:rFonts w:ascii="Times New Roman" w:hAnsi="Times New Roman" w:eastAsia="Times New Roman" w:cs="Times New Roman"/>
          <w:b w:val="1"/>
          <w:bCs w:val="1"/>
          <w:color w:val="FF0000"/>
          <w:sz w:val="28"/>
          <w:szCs w:val="28"/>
          <w:lang w:val="en-US" w:eastAsia="en-US"/>
        </w:rPr>
        <w:t>Педагогтердің</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біліктілігін</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арттыру</w:t>
      </w:r>
      <w:r w:rsidRPr="6AA12F72" w:rsidR="6AA12F72">
        <w:rPr>
          <w:rFonts w:ascii="Times New Roman" w:hAnsi="Times New Roman" w:eastAsia="Times New Roman" w:cs="Times New Roman"/>
          <w:b w:val="1"/>
          <w:bCs w:val="1"/>
          <w:color w:val="FF0000"/>
          <w:sz w:val="28"/>
          <w:szCs w:val="28"/>
          <w:lang w:val="en-US" w:eastAsia="en-US"/>
        </w:rPr>
        <w:t xml:space="preserve"> ЖИ-</w:t>
      </w:r>
      <w:r w:rsidRPr="6AA12F72" w:rsidR="6AA12F72">
        <w:rPr>
          <w:rFonts w:ascii="Times New Roman" w:hAnsi="Times New Roman" w:eastAsia="Times New Roman" w:cs="Times New Roman"/>
          <w:b w:val="1"/>
          <w:bCs w:val="1"/>
          <w:color w:val="FF0000"/>
          <w:sz w:val="28"/>
          <w:szCs w:val="28"/>
          <w:lang w:val="en-US" w:eastAsia="en-US"/>
        </w:rPr>
        <w:t>ні</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білім</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беру</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үдерісіне</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табысты</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кіріктірудің</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аса</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маңызды</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құрамдас</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бөлігі</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болып</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табылады</w:t>
      </w:r>
      <w:r w:rsidRPr="6AA12F72" w:rsidR="6AA12F72">
        <w:rPr>
          <w:rFonts w:ascii="Times New Roman" w:hAnsi="Times New Roman" w:eastAsia="Times New Roman" w:cs="Times New Roman"/>
          <w:b w:val="1"/>
          <w:bCs w:val="1"/>
          <w:color w:val="FF0000"/>
          <w:sz w:val="28"/>
          <w:szCs w:val="28"/>
          <w:lang w:val="en-US" w:eastAsia="en-US"/>
        </w:rPr>
        <w:t>.</w:t>
      </w:r>
    </w:p>
    <w:p w:rsidRPr="00B314FE" w:rsidR="00B314FE" w:rsidP="6AA12F72" w:rsidRDefault="00B314FE" w14:paraId="657A8BDF" w14:textId="77777777">
      <w:pPr>
        <w:spacing w:after="0" w:line="240" w:lineRule="auto"/>
        <w:ind w:firstLine="720"/>
        <w:jc w:val="both"/>
        <w:rPr>
          <w:rFonts w:ascii="Times New Roman" w:hAnsi="Times New Roman" w:eastAsia="Times New Roman" w:cs="Times New Roman"/>
          <w:b w:val="1"/>
          <w:bCs w:val="1"/>
          <w:color w:val="FF0000"/>
          <w:sz w:val="24"/>
          <w:szCs w:val="24"/>
          <w:lang w:val="en-US" w:eastAsia="en-US"/>
        </w:rPr>
      </w:pPr>
      <w:r w:rsidRPr="6AA12F72" w:rsidR="6AA12F72">
        <w:rPr>
          <w:rFonts w:ascii="Times New Roman" w:hAnsi="Times New Roman" w:eastAsia="Times New Roman" w:cs="Times New Roman"/>
          <w:b w:val="1"/>
          <w:bCs w:val="1"/>
          <w:color w:val="FF0000"/>
          <w:sz w:val="28"/>
          <w:szCs w:val="28"/>
          <w:lang w:val="en-US" w:eastAsia="en-US"/>
        </w:rPr>
        <w:t xml:space="preserve">2024–2029 </w:t>
      </w:r>
      <w:r w:rsidRPr="6AA12F72" w:rsidR="6AA12F72">
        <w:rPr>
          <w:rFonts w:ascii="Times New Roman" w:hAnsi="Times New Roman" w:eastAsia="Times New Roman" w:cs="Times New Roman"/>
          <w:b w:val="1"/>
          <w:bCs w:val="1"/>
          <w:color w:val="FF0000"/>
          <w:sz w:val="28"/>
          <w:szCs w:val="28"/>
          <w:lang w:val="en-US" w:eastAsia="en-US"/>
        </w:rPr>
        <w:t>жылдарға</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арналған</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жасанды</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интеллектіні</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дамыту</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тұжырымдамасын</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іске</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асыру</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мақсатында</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Қазақстан</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Республикасы</w:t>
      </w:r>
      <w:r w:rsidRPr="6AA12F72" w:rsidR="6AA12F72">
        <w:rPr>
          <w:rFonts w:ascii="Times New Roman" w:hAnsi="Times New Roman" w:eastAsia="Times New Roman" w:cs="Times New Roman"/>
          <w:b w:val="1"/>
          <w:bCs w:val="1"/>
          <w:color w:val="FF0000"/>
          <w:sz w:val="28"/>
          <w:szCs w:val="28"/>
          <w:lang w:val="en-US" w:eastAsia="en-US"/>
        </w:rPr>
        <w:t xml:space="preserve"> Оқу-</w:t>
      </w:r>
      <w:r w:rsidRPr="6AA12F72" w:rsidR="6AA12F72">
        <w:rPr>
          <w:rFonts w:ascii="Times New Roman" w:hAnsi="Times New Roman" w:eastAsia="Times New Roman" w:cs="Times New Roman"/>
          <w:b w:val="1"/>
          <w:bCs w:val="1"/>
          <w:color w:val="FF0000"/>
          <w:sz w:val="28"/>
          <w:szCs w:val="28"/>
          <w:lang w:val="en-US" w:eastAsia="en-US"/>
        </w:rPr>
        <w:t>ағарту</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министрлігінің</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Өрлеу</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біліктілікті</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арттыру</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ұлттық</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орталығы</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акционерлік</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қоғамы</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бұдан</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әрі</w:t>
      </w:r>
      <w:r w:rsidRPr="6AA12F72" w:rsidR="6AA12F72">
        <w:rPr>
          <w:rFonts w:ascii="Times New Roman" w:hAnsi="Times New Roman" w:eastAsia="Times New Roman" w:cs="Times New Roman"/>
          <w:b w:val="1"/>
          <w:bCs w:val="1"/>
          <w:color w:val="FF0000"/>
          <w:sz w:val="28"/>
          <w:szCs w:val="28"/>
          <w:lang w:val="en-US" w:eastAsia="en-US"/>
        </w:rPr>
        <w:t xml:space="preserve"> – «</w:t>
      </w:r>
      <w:r w:rsidRPr="6AA12F72" w:rsidR="6AA12F72">
        <w:rPr>
          <w:rFonts w:ascii="Times New Roman" w:hAnsi="Times New Roman" w:eastAsia="Times New Roman" w:cs="Times New Roman"/>
          <w:b w:val="1"/>
          <w:bCs w:val="1"/>
          <w:color w:val="FF0000"/>
          <w:sz w:val="28"/>
          <w:szCs w:val="28"/>
          <w:lang w:val="en-US" w:eastAsia="en-US"/>
        </w:rPr>
        <w:t>Өрлеу</w:t>
      </w:r>
      <w:r w:rsidRPr="6AA12F72" w:rsidR="6AA12F72">
        <w:rPr>
          <w:rFonts w:ascii="Times New Roman" w:hAnsi="Times New Roman" w:eastAsia="Times New Roman" w:cs="Times New Roman"/>
          <w:b w:val="1"/>
          <w:bCs w:val="1"/>
          <w:color w:val="FF0000"/>
          <w:sz w:val="28"/>
          <w:szCs w:val="28"/>
          <w:lang w:val="en-US" w:eastAsia="en-US"/>
        </w:rPr>
        <w:t>» БАҰО» АҚ) «</w:t>
      </w:r>
      <w:r w:rsidRPr="6AA12F72" w:rsidR="6AA12F72">
        <w:rPr>
          <w:rFonts w:ascii="Times New Roman" w:hAnsi="Times New Roman" w:eastAsia="Times New Roman" w:cs="Times New Roman"/>
          <w:b w:val="1"/>
          <w:bCs w:val="1"/>
          <w:color w:val="FF0000"/>
          <w:sz w:val="28"/>
          <w:szCs w:val="28"/>
          <w:lang w:val="en-US" w:eastAsia="en-US"/>
        </w:rPr>
        <w:t>Оқушылардың</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функционалдық</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сауаттылығын</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арттыру</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үшін</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цифрлық</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технологияларды</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пайдалану</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модулін</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әзірледі</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Аталған</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модуль</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біліктілікті</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арттырудың</w:t>
      </w:r>
      <w:r w:rsidRPr="6AA12F72" w:rsidR="6AA12F72">
        <w:rPr>
          <w:rFonts w:ascii="Times New Roman" w:hAnsi="Times New Roman" w:eastAsia="Times New Roman" w:cs="Times New Roman"/>
          <w:b w:val="1"/>
          <w:bCs w:val="1"/>
          <w:color w:val="FF0000"/>
          <w:sz w:val="28"/>
          <w:szCs w:val="28"/>
          <w:lang w:val="en-US" w:eastAsia="en-US"/>
        </w:rPr>
        <w:t xml:space="preserve"> 56 </w:t>
      </w:r>
      <w:r w:rsidRPr="6AA12F72" w:rsidR="6AA12F72">
        <w:rPr>
          <w:rFonts w:ascii="Times New Roman" w:hAnsi="Times New Roman" w:eastAsia="Times New Roman" w:cs="Times New Roman"/>
          <w:b w:val="1"/>
          <w:bCs w:val="1"/>
          <w:color w:val="FF0000"/>
          <w:sz w:val="28"/>
          <w:szCs w:val="28"/>
          <w:lang w:val="en-US" w:eastAsia="en-US"/>
        </w:rPr>
        <w:t>білім</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беру</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бағдарламасына</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енгізілді</w:t>
      </w:r>
      <w:r w:rsidRPr="6AA12F72" w:rsidR="6AA12F72">
        <w:rPr>
          <w:rFonts w:ascii="Times New Roman" w:hAnsi="Times New Roman" w:eastAsia="Times New Roman" w:cs="Times New Roman"/>
          <w:b w:val="1"/>
          <w:bCs w:val="1"/>
          <w:color w:val="FF0000"/>
          <w:sz w:val="28"/>
          <w:szCs w:val="28"/>
          <w:lang w:val="en-US" w:eastAsia="en-US"/>
        </w:rPr>
        <w:t xml:space="preserve">. 2024–2025 </w:t>
      </w:r>
      <w:r w:rsidRPr="6AA12F72" w:rsidR="6AA12F72">
        <w:rPr>
          <w:rFonts w:ascii="Times New Roman" w:hAnsi="Times New Roman" w:eastAsia="Times New Roman" w:cs="Times New Roman"/>
          <w:b w:val="1"/>
          <w:bCs w:val="1"/>
          <w:color w:val="FF0000"/>
          <w:sz w:val="28"/>
          <w:szCs w:val="28"/>
          <w:lang w:val="en-US" w:eastAsia="en-US"/>
        </w:rPr>
        <w:t>жылдар</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аралығында</w:t>
      </w:r>
      <w:r w:rsidRPr="6AA12F72" w:rsidR="6AA12F72">
        <w:rPr>
          <w:rFonts w:ascii="Times New Roman" w:hAnsi="Times New Roman" w:eastAsia="Times New Roman" w:cs="Times New Roman"/>
          <w:b w:val="1"/>
          <w:bCs w:val="1"/>
          <w:color w:val="FF0000"/>
          <w:sz w:val="28"/>
          <w:szCs w:val="28"/>
          <w:lang w:val="en-US" w:eastAsia="en-US"/>
        </w:rPr>
        <w:t xml:space="preserve"> ЖИ </w:t>
      </w:r>
      <w:r w:rsidRPr="6AA12F72" w:rsidR="6AA12F72">
        <w:rPr>
          <w:rFonts w:ascii="Times New Roman" w:hAnsi="Times New Roman" w:eastAsia="Times New Roman" w:cs="Times New Roman"/>
          <w:b w:val="1"/>
          <w:bCs w:val="1"/>
          <w:color w:val="FF0000"/>
          <w:sz w:val="28"/>
          <w:szCs w:val="28"/>
          <w:lang w:val="en-US" w:eastAsia="en-US"/>
        </w:rPr>
        <w:t>бойынша</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шамамен</w:t>
      </w:r>
      <w:r w:rsidRPr="6AA12F72" w:rsidR="6AA12F72">
        <w:rPr>
          <w:rFonts w:ascii="Times New Roman" w:hAnsi="Times New Roman" w:eastAsia="Times New Roman" w:cs="Times New Roman"/>
          <w:b w:val="1"/>
          <w:bCs w:val="1"/>
          <w:color w:val="FF0000"/>
          <w:sz w:val="28"/>
          <w:szCs w:val="28"/>
          <w:lang w:val="en-US" w:eastAsia="en-US"/>
        </w:rPr>
        <w:t xml:space="preserve"> 180 </w:t>
      </w:r>
      <w:r w:rsidRPr="6AA12F72" w:rsidR="6AA12F72">
        <w:rPr>
          <w:rFonts w:ascii="Times New Roman" w:hAnsi="Times New Roman" w:eastAsia="Times New Roman" w:cs="Times New Roman"/>
          <w:b w:val="1"/>
          <w:bCs w:val="1"/>
          <w:color w:val="FF0000"/>
          <w:sz w:val="28"/>
          <w:szCs w:val="28"/>
          <w:lang w:val="en-US" w:eastAsia="en-US"/>
        </w:rPr>
        <w:t>мың</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педагог</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оқытудан</w:t>
      </w:r>
      <w:r w:rsidRPr="6AA12F72" w:rsidR="6AA12F72">
        <w:rPr>
          <w:rFonts w:ascii="Times New Roman" w:hAnsi="Times New Roman" w:eastAsia="Times New Roman" w:cs="Times New Roman"/>
          <w:b w:val="1"/>
          <w:bCs w:val="1"/>
          <w:color w:val="FF0000"/>
          <w:sz w:val="28"/>
          <w:szCs w:val="28"/>
          <w:lang w:val="en-US" w:eastAsia="en-US"/>
        </w:rPr>
        <w:t xml:space="preserve"> </w:t>
      </w:r>
      <w:r w:rsidRPr="6AA12F72" w:rsidR="6AA12F72">
        <w:rPr>
          <w:rFonts w:ascii="Times New Roman" w:hAnsi="Times New Roman" w:eastAsia="Times New Roman" w:cs="Times New Roman"/>
          <w:b w:val="1"/>
          <w:bCs w:val="1"/>
          <w:color w:val="FF0000"/>
          <w:sz w:val="28"/>
          <w:szCs w:val="28"/>
          <w:lang w:val="en-US" w:eastAsia="en-US"/>
        </w:rPr>
        <w:t>өтті</w:t>
      </w:r>
      <w:r w:rsidRPr="6AA12F72" w:rsidR="6AA12F72">
        <w:rPr>
          <w:rFonts w:ascii="Times New Roman" w:hAnsi="Times New Roman" w:eastAsia="Times New Roman" w:cs="Times New Roman"/>
          <w:b w:val="1"/>
          <w:bCs w:val="1"/>
          <w:color w:val="FF0000"/>
          <w:sz w:val="28"/>
          <w:szCs w:val="28"/>
          <w:lang w:val="en-US" w:eastAsia="en-US"/>
        </w:rPr>
        <w:t>.</w:t>
      </w:r>
    </w:p>
    <w:p w:rsidRPr="00B314FE" w:rsidR="00B314FE" w:rsidP="6AA12F72" w:rsidRDefault="00B314FE" w14:paraId="2954E8B8"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Курстардың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мазмұны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тәжірибесінде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алгоритмдерін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бастапқы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көздейді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Тақырыптар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веб-сайттармен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нейрожелілермен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платформаларымен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әдістемелері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әртүрлі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күрделілік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тапсырмаларды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жобалау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қарастырылған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назар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гипотезаларды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тексеру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іздеу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интерпретациялау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қауіпсіз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аударылған</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970943D"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Astana Hub </w:t>
      </w:r>
      <w:r w:rsidRPr="6AA12F72" w:rsidR="6AA12F72">
        <w:rPr>
          <w:rFonts w:ascii="Times New Roman" w:hAnsi="Times New Roman" w:eastAsia="Times New Roman" w:cs="Times New Roman"/>
          <w:color w:val="000000" w:themeColor="text1" w:themeTint="FF" w:themeShade="FF"/>
          <w:sz w:val="28"/>
          <w:szCs w:val="28"/>
          <w:lang w:val="en-US" w:eastAsia="en-US"/>
        </w:rPr>
        <w:t>базасында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«Game Development»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курстары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120 </w:t>
      </w:r>
      <w:r w:rsidRPr="6AA12F72" w:rsidR="6AA12F72">
        <w:rPr>
          <w:rFonts w:ascii="Times New Roman" w:hAnsi="Times New Roman" w:eastAsia="Times New Roman" w:cs="Times New Roman"/>
          <w:color w:val="000000" w:themeColor="text1" w:themeTint="FF" w:themeShade="FF"/>
          <w:sz w:val="28"/>
          <w:szCs w:val="28"/>
          <w:lang w:val="en-US" w:eastAsia="en-US"/>
        </w:rPr>
        <w:t>жаттықтырушы-оқытушы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даярлықтан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өтті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2EF3C73F"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құзыреттілігінің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шеңберін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нормативтік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тұрғыдан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айқындау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өзекті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Ы. </w:t>
      </w:r>
      <w:r w:rsidRPr="6AA12F72" w:rsidR="6AA12F72">
        <w:rPr>
          <w:rFonts w:ascii="Times New Roman" w:hAnsi="Times New Roman" w:eastAsia="Times New Roman" w:cs="Times New Roman"/>
          <w:color w:val="000000" w:themeColor="text1" w:themeTint="FF" w:themeShade="FF"/>
          <w:sz w:val="28"/>
          <w:szCs w:val="28"/>
          <w:lang w:val="en-US" w:eastAsia="en-US"/>
        </w:rPr>
        <w:t>Алтынсарин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академиясының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әртүрлі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әлеуметтанулық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сауалнамаларды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алғанда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зерттеулер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талдамалық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есептердің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қажеттіліктің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отырғанын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айқындайды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әсіресе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инфрақұрылымдық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ескеру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IT-</w:t>
      </w:r>
      <w:r w:rsidRPr="6AA12F72" w:rsidR="6AA12F72">
        <w:rPr>
          <w:rFonts w:ascii="Times New Roman" w:hAnsi="Times New Roman" w:eastAsia="Times New Roman" w:cs="Times New Roman"/>
          <w:color w:val="000000" w:themeColor="text1" w:themeTint="FF" w:themeShade="FF"/>
          <w:sz w:val="28"/>
          <w:szCs w:val="28"/>
          <w:lang w:val="en-US" w:eastAsia="en-US"/>
        </w:rPr>
        <w:t>шешімдерді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бейімдеу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етілетін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ауылдық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аумақтар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92F829E"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Өрлеу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біліктілікті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орталығы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АҚ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трансформация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барысында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арнайы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біліктілікті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жүргізуде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тәсілдердің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UNESCO </w:t>
      </w:r>
      <w:r w:rsidRPr="6AA12F72" w:rsidR="6AA12F72">
        <w:rPr>
          <w:rFonts w:ascii="Times New Roman" w:hAnsi="Times New Roman" w:eastAsia="Times New Roman" w:cs="Times New Roman"/>
          <w:color w:val="000000" w:themeColor="text1" w:themeTint="FF" w:themeShade="FF"/>
          <w:sz w:val="28"/>
          <w:szCs w:val="28"/>
          <w:lang w:val="en-US" w:eastAsia="en-US"/>
        </w:rPr>
        <w:t>әзірлеген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AI Competency Framework for Teachers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алынған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жұмысының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кіріктіру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тұрғыдан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өзара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іс-қимыл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0EB2D339"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7D5DF3CA"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5-Параграф.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Білім</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алушылардың</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цифрлық</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құзыреттері</w:t>
      </w:r>
    </w:p>
    <w:p w:rsidRPr="00B314FE" w:rsidR="00B314FE" w:rsidP="6AA12F72" w:rsidRDefault="00B314FE" w14:paraId="185E9488" w14:textId="77777777">
      <w:pPr>
        <w:spacing w:before="160" w:after="80" w:line="240" w:lineRule="auto"/>
        <w:outlineLvl w:val="2"/>
        <w:rPr>
          <w:rFonts w:ascii="Times New Roman" w:hAnsi="Times New Roman" w:eastAsia="Times New Roman" w:cs="Times New Roman"/>
          <w:b w:val="1"/>
          <w:bCs w:val="1"/>
          <w:sz w:val="27"/>
          <w:szCs w:val="27"/>
          <w:lang w:val="en-US" w:eastAsia="en-US"/>
        </w:rPr>
      </w:pPr>
      <w:r w:rsidRPr="6AA12F72" w:rsidR="6AA12F72">
        <w:rPr>
          <w:rFonts w:ascii="Times New Roman" w:hAnsi="Times New Roman" w:eastAsia="Times New Roman" w:cs="Times New Roman"/>
          <w:i w:val="1"/>
          <w:iCs w:val="1"/>
          <w:color w:val="000000" w:themeColor="text1" w:themeTint="FF" w:themeShade="FF"/>
          <w:sz w:val="26"/>
          <w:szCs w:val="26"/>
          <w:lang w:val="en-US" w:eastAsia="en-US"/>
        </w:rPr>
        <w:t>Халықаралық</w:t>
      </w:r>
      <w:r w:rsidRPr="6AA12F72" w:rsidR="6AA12F72">
        <w:rPr>
          <w:rFonts w:ascii="Times New Roman" w:hAnsi="Times New Roman" w:eastAsia="Times New Roman" w:cs="Times New Roman"/>
          <w:i w:val="1"/>
          <w:iCs w:val="1"/>
          <w:color w:val="000000" w:themeColor="text1" w:themeTint="FF" w:themeShade="FF"/>
          <w:sz w:val="26"/>
          <w:szCs w:val="26"/>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6"/>
          <w:szCs w:val="26"/>
          <w:lang w:val="en-US" w:eastAsia="en-US"/>
        </w:rPr>
        <w:t>зерттеулер</w:t>
      </w:r>
    </w:p>
    <w:p w:rsidRPr="00B314FE" w:rsidR="00B314FE" w:rsidP="6AA12F72" w:rsidRDefault="00B314FE" w14:paraId="7F74DA87"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International Computer and Information Literacy Study (ICILS)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Programme</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for International Student Assessment (PISA)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салыстырмалы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зерттеулері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тәуелсіз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объективті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ақпараттық-коммуникациялық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(АКТ)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жетістіктеріне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40F064EE"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Қазақстан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2018 </w:t>
      </w:r>
      <w:r w:rsidRPr="6AA12F72" w:rsidR="6AA12F72">
        <w:rPr>
          <w:rFonts w:ascii="Times New Roman" w:hAnsi="Times New Roman" w:eastAsia="Times New Roman" w:cs="Times New Roman"/>
          <w:color w:val="000000" w:themeColor="text1" w:themeTint="FF" w:themeShade="FF"/>
          <w:sz w:val="28"/>
          <w:szCs w:val="28"/>
          <w:lang w:val="en-US" w:eastAsia="en-US"/>
        </w:rPr>
        <w:t>жылдан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ICILS </w:t>
      </w:r>
      <w:r w:rsidRPr="6AA12F72" w:rsidR="6AA12F72">
        <w:rPr>
          <w:rFonts w:ascii="Times New Roman" w:hAnsi="Times New Roman" w:eastAsia="Times New Roman" w:cs="Times New Roman"/>
          <w:color w:val="000000" w:themeColor="text1" w:themeTint="FF" w:themeShade="FF"/>
          <w:sz w:val="28"/>
          <w:szCs w:val="28"/>
          <w:lang w:val="en-US" w:eastAsia="en-US"/>
        </w:rPr>
        <w:t>зерттеуінің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сегізінші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51%-ы </w:t>
      </w:r>
      <w:r w:rsidRPr="6AA12F72" w:rsidR="6AA12F72">
        <w:rPr>
          <w:rFonts w:ascii="Times New Roman" w:hAnsi="Times New Roman" w:eastAsia="Times New Roman" w:cs="Times New Roman"/>
          <w:color w:val="000000" w:themeColor="text1" w:themeTint="FF" w:themeShade="FF"/>
          <w:sz w:val="28"/>
          <w:szCs w:val="28"/>
          <w:lang w:val="en-US" w:eastAsia="en-US"/>
        </w:rPr>
        <w:t>бірінші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алмағанын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айқындайды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ICILS </w:t>
      </w:r>
      <w:r w:rsidRPr="6AA12F72" w:rsidR="6AA12F72">
        <w:rPr>
          <w:rFonts w:ascii="Times New Roman" w:hAnsi="Times New Roman" w:eastAsia="Times New Roman" w:cs="Times New Roman"/>
          <w:color w:val="000000" w:themeColor="text1" w:themeTint="FF" w:themeShade="FF"/>
          <w:sz w:val="28"/>
          <w:szCs w:val="28"/>
          <w:lang w:val="en-US" w:eastAsia="en-US"/>
        </w:rPr>
        <w:t>зерттеуінде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бірінші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алмаған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компьютерлік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(КАС)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қалыптаспаған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арнайы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санатқа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жатқызылады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екінші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сегізінші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гиперсілтемелер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шертуді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клик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орындау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веб-сайттағы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жүгірткіні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жылжыту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свайп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әрекеттерді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орындай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алатынын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білдіреді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31 </w:t>
      </w:r>
      <w:r w:rsidRPr="6AA12F72" w:rsidR="6AA12F72">
        <w:rPr>
          <w:rFonts w:ascii="Times New Roman" w:hAnsi="Times New Roman" w:eastAsia="Times New Roman" w:cs="Times New Roman"/>
          <w:color w:val="000000" w:themeColor="text1" w:themeTint="FF" w:themeShade="FF"/>
          <w:sz w:val="28"/>
          <w:szCs w:val="28"/>
          <w:lang w:val="en-US" w:eastAsia="en-US"/>
        </w:rPr>
        <w:t>пайызы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бірінші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қарапайым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контент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презентацияға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суреттер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кескінді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өңдей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қию</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өлшемін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өзгерту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қосымша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(СС) </w:t>
      </w:r>
      <w:r w:rsidRPr="6AA12F72" w:rsidR="6AA12F72">
        <w:rPr>
          <w:rFonts w:ascii="Times New Roman" w:hAnsi="Times New Roman" w:eastAsia="Times New Roman" w:cs="Times New Roman"/>
          <w:color w:val="000000" w:themeColor="text1" w:themeTint="FF" w:themeShade="FF"/>
          <w:sz w:val="28"/>
          <w:szCs w:val="28"/>
          <w:lang w:val="en-US" w:eastAsia="en-US"/>
        </w:rPr>
        <w:t>жағдайда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электрондық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кімге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жеткізілетінін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2–4 </w:t>
      </w:r>
      <w:r w:rsidRPr="6AA12F72" w:rsidR="6AA12F72">
        <w:rPr>
          <w:rFonts w:ascii="Times New Roman" w:hAnsi="Times New Roman" w:eastAsia="Times New Roman" w:cs="Times New Roman"/>
          <w:color w:val="000000" w:themeColor="text1" w:themeTint="FF" w:themeShade="FF"/>
          <w:sz w:val="28"/>
          <w:szCs w:val="28"/>
          <w:lang w:val="en-US" w:eastAsia="en-US"/>
        </w:rPr>
        <w:t>деңгейлердің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өнімдерді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бірыңғай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стильде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веб-сайттардағы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жарнамалық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контентті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кеңейтілген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іздеу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арнайы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іздеу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командалары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сүзгілерді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мысалы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сөздер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сөз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тіркестерін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тырнақшаға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сұрау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шығу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мазмұнына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шынайылығын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тәуекелдерін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әртүрлі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аудиториялар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өнімдер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ICILS </w:t>
      </w:r>
      <w:r w:rsidRPr="6AA12F72" w:rsidR="6AA12F72">
        <w:rPr>
          <w:rFonts w:ascii="Times New Roman" w:hAnsi="Times New Roman" w:eastAsia="Times New Roman" w:cs="Times New Roman"/>
          <w:color w:val="000000" w:themeColor="text1" w:themeTint="FF" w:themeShade="FF"/>
          <w:sz w:val="28"/>
          <w:szCs w:val="28"/>
          <w:lang w:val="en-US" w:eastAsia="en-US"/>
        </w:rPr>
        <w:t>зерттеуінің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төртінші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3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ғана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жеткізген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пайыздық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көрсеткіш</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0 </w:t>
      </w:r>
      <w:r w:rsidRPr="6AA12F72" w:rsidR="6AA12F72">
        <w:rPr>
          <w:rFonts w:ascii="Times New Roman" w:hAnsi="Times New Roman" w:eastAsia="Times New Roman" w:cs="Times New Roman"/>
          <w:color w:val="000000" w:themeColor="text1" w:themeTint="FF" w:themeShade="FF"/>
          <w:sz w:val="28"/>
          <w:szCs w:val="28"/>
          <w:lang w:val="en-US" w:eastAsia="en-US"/>
        </w:rPr>
        <w:t>пайызды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құрайды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15CC9E9"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сауаттылығына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факторлардың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ішінде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гендер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орналасқан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ата-аналардың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әлеуметтік-экономикалық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(ӘЭЖ), </w:t>
      </w:r>
      <w:r w:rsidRPr="6AA12F72" w:rsidR="6AA12F72">
        <w:rPr>
          <w:rFonts w:ascii="Times New Roman" w:hAnsi="Times New Roman" w:eastAsia="Times New Roman" w:cs="Times New Roman"/>
          <w:color w:val="000000" w:themeColor="text1" w:themeTint="FF" w:themeShade="FF"/>
          <w:sz w:val="28"/>
          <w:szCs w:val="28"/>
          <w:lang w:val="en-US" w:eastAsia="en-US"/>
        </w:rPr>
        <w:t>үйде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компьютерлік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құрылғылардың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жылдамдығы</w:t>
      </w:r>
      <w:r w:rsidRPr="6AA12F72" w:rsidR="6AA12F72">
        <w:rPr>
          <w:rFonts w:ascii="Times New Roman" w:hAnsi="Times New Roman" w:eastAsia="Times New Roman" w:cs="Times New Roman"/>
          <w:color w:val="000000" w:themeColor="text1" w:themeTint="FF" w:themeShade="FF"/>
          <w:sz w:val="28"/>
          <w:szCs w:val="28"/>
          <w:lang w:val="en-US" w:eastAsia="en-US"/>
        </w:rPr>
        <w:t>, АКТ-</w:t>
      </w:r>
      <w:r w:rsidRPr="6AA12F72" w:rsidR="6AA12F72">
        <w:rPr>
          <w:rFonts w:ascii="Times New Roman" w:hAnsi="Times New Roman" w:eastAsia="Times New Roman" w:cs="Times New Roman"/>
          <w:color w:val="000000" w:themeColor="text1" w:themeTint="FF" w:themeShade="FF"/>
          <w:sz w:val="28"/>
          <w:szCs w:val="28"/>
          <w:lang w:val="en-US" w:eastAsia="en-US"/>
        </w:rPr>
        <w:t>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ата-аналардың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экран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уақытын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Зерттеуді </w:t>
      </w:r>
      <w:r w:rsidRPr="6AA12F72" w:rsidR="6AA12F72">
        <w:rPr>
          <w:rFonts w:ascii="Times New Roman" w:hAnsi="Times New Roman" w:eastAsia="Times New Roman" w:cs="Times New Roman"/>
          <w:color w:val="000000" w:themeColor="text1" w:themeTint="FF" w:themeShade="FF"/>
          <w:sz w:val="28"/>
          <w:szCs w:val="28"/>
          <w:lang w:val="en-US" w:eastAsia="en-US"/>
        </w:rPr>
        <w:t>ұйымдастырушылар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өткендей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ICILS </w:t>
      </w:r>
      <w:r w:rsidRPr="6AA12F72" w:rsidR="6AA12F72">
        <w:rPr>
          <w:rFonts w:ascii="Times New Roman" w:hAnsi="Times New Roman" w:eastAsia="Times New Roman" w:cs="Times New Roman"/>
          <w:color w:val="000000" w:themeColor="text1" w:themeTint="FF" w:themeShade="FF"/>
          <w:sz w:val="28"/>
          <w:szCs w:val="28"/>
          <w:lang w:val="en-US" w:eastAsia="en-US"/>
        </w:rPr>
        <w:t>қатысушылары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ұрпақ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болғанымен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КИГ-</w:t>
      </w:r>
      <w:r w:rsidRPr="6AA12F72" w:rsidR="6AA12F72">
        <w:rPr>
          <w:rFonts w:ascii="Times New Roman" w:hAnsi="Times New Roman" w:eastAsia="Times New Roman" w:cs="Times New Roman"/>
          <w:color w:val="000000" w:themeColor="text1" w:themeTint="FF" w:themeShade="FF"/>
          <w:sz w:val="28"/>
          <w:szCs w:val="28"/>
          <w:lang w:val="en-US" w:eastAsia="en-US"/>
        </w:rPr>
        <w:t>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үйрету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интернеттегі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сенімді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ажырата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тәуелсіз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АКТ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пайдаланушылары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көмектесу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екенін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ұстаған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жөн</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FBAEC7A"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Қазақстан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2009 </w:t>
      </w:r>
      <w:r w:rsidRPr="6AA12F72" w:rsidR="6AA12F72">
        <w:rPr>
          <w:rFonts w:ascii="Times New Roman" w:hAnsi="Times New Roman" w:eastAsia="Times New Roman" w:cs="Times New Roman"/>
          <w:color w:val="000000" w:themeColor="text1" w:themeTint="FF" w:themeShade="FF"/>
          <w:sz w:val="28"/>
          <w:szCs w:val="28"/>
          <w:lang w:val="en-US" w:eastAsia="en-US"/>
        </w:rPr>
        <w:t>жылдан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PISA </w:t>
      </w:r>
      <w:r w:rsidRPr="6AA12F72" w:rsidR="6AA12F72">
        <w:rPr>
          <w:rFonts w:ascii="Times New Roman" w:hAnsi="Times New Roman" w:eastAsia="Times New Roman" w:cs="Times New Roman"/>
          <w:color w:val="000000" w:themeColor="text1" w:themeTint="FF" w:themeShade="FF"/>
          <w:sz w:val="28"/>
          <w:szCs w:val="28"/>
          <w:lang w:val="en-US" w:eastAsia="en-US"/>
        </w:rPr>
        <w:t>зерттеуі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құрылғыларды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жиілігі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математикалық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әртүрлі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екенін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PISA-2022 </w:t>
      </w:r>
      <w:r w:rsidRPr="6AA12F72" w:rsidR="6AA12F72">
        <w:rPr>
          <w:rFonts w:ascii="Times New Roman" w:hAnsi="Times New Roman" w:eastAsia="Times New Roman" w:cs="Times New Roman"/>
          <w:color w:val="000000" w:themeColor="text1" w:themeTint="FF" w:themeShade="FF"/>
          <w:sz w:val="28"/>
          <w:szCs w:val="28"/>
          <w:lang w:val="en-US" w:eastAsia="en-US"/>
        </w:rPr>
        <w:t>зерттеуі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3 </w:t>
      </w:r>
      <w:r w:rsidRPr="6AA12F72" w:rsidR="6AA12F72">
        <w:rPr>
          <w:rFonts w:ascii="Times New Roman" w:hAnsi="Times New Roman" w:eastAsia="Times New Roman" w:cs="Times New Roman"/>
          <w:color w:val="000000" w:themeColor="text1" w:themeTint="FF" w:themeShade="FF"/>
          <w:sz w:val="28"/>
          <w:szCs w:val="28"/>
          <w:lang w:val="en-US" w:eastAsia="en-US"/>
        </w:rPr>
        <w:t>сағатқа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математикалық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айтқанда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құрылғыларды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 </w:t>
      </w:r>
      <w:r w:rsidRPr="6AA12F72" w:rsidR="6AA12F72">
        <w:rPr>
          <w:rFonts w:ascii="Times New Roman" w:hAnsi="Times New Roman" w:eastAsia="Times New Roman" w:cs="Times New Roman"/>
          <w:color w:val="000000" w:themeColor="text1" w:themeTint="FF" w:themeShade="FF"/>
          <w:sz w:val="28"/>
          <w:szCs w:val="28"/>
          <w:lang w:val="en-US" w:eastAsia="en-US"/>
        </w:rPr>
        <w:t>сағатқа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мүлдем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пайдаланбайтындарға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қарағанда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11 </w:t>
      </w:r>
      <w:r w:rsidRPr="6AA12F72" w:rsidR="6AA12F72">
        <w:rPr>
          <w:rFonts w:ascii="Times New Roman" w:hAnsi="Times New Roman" w:eastAsia="Times New Roman" w:cs="Times New Roman"/>
          <w:color w:val="000000" w:themeColor="text1" w:themeTint="FF" w:themeShade="FF"/>
          <w:sz w:val="28"/>
          <w:szCs w:val="28"/>
          <w:lang w:val="en-US" w:eastAsia="en-US"/>
        </w:rPr>
        <w:t>баллға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5-7 </w:t>
      </w:r>
      <w:r w:rsidRPr="6AA12F72" w:rsidR="6AA12F72">
        <w:rPr>
          <w:rFonts w:ascii="Times New Roman" w:hAnsi="Times New Roman" w:eastAsia="Times New Roman" w:cs="Times New Roman"/>
          <w:color w:val="000000" w:themeColor="text1" w:themeTint="FF" w:themeShade="FF"/>
          <w:sz w:val="28"/>
          <w:szCs w:val="28"/>
          <w:lang w:val="en-US" w:eastAsia="en-US"/>
        </w:rPr>
        <w:t>сағат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қолданатындарға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қарағанда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25 </w:t>
      </w:r>
      <w:r w:rsidRPr="6AA12F72" w:rsidR="6AA12F72">
        <w:rPr>
          <w:rFonts w:ascii="Times New Roman" w:hAnsi="Times New Roman" w:eastAsia="Times New Roman" w:cs="Times New Roman"/>
          <w:color w:val="000000" w:themeColor="text1" w:themeTint="FF" w:themeShade="FF"/>
          <w:sz w:val="28"/>
          <w:szCs w:val="28"/>
          <w:lang w:val="en-US" w:eastAsia="en-US"/>
        </w:rPr>
        <w:t>баллға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уақытта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құрылғыларды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ұқсас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динамика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байқалады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алайда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сағаттан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күрт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төмендейді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құрылғыларды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сағаттан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пайдаланатындар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5-7 </w:t>
      </w:r>
      <w:r w:rsidRPr="6AA12F72" w:rsidR="6AA12F72">
        <w:rPr>
          <w:rFonts w:ascii="Times New Roman" w:hAnsi="Times New Roman" w:eastAsia="Times New Roman" w:cs="Times New Roman"/>
          <w:color w:val="000000" w:themeColor="text1" w:themeTint="FF" w:themeShade="FF"/>
          <w:sz w:val="28"/>
          <w:szCs w:val="28"/>
          <w:lang w:val="en-US" w:eastAsia="en-US"/>
        </w:rPr>
        <w:t>сағат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пайдаланатындар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айырмашылық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45 </w:t>
      </w:r>
      <w:r w:rsidRPr="6AA12F72" w:rsidR="6AA12F72">
        <w:rPr>
          <w:rFonts w:ascii="Times New Roman" w:hAnsi="Times New Roman" w:eastAsia="Times New Roman" w:cs="Times New Roman"/>
          <w:color w:val="000000" w:themeColor="text1" w:themeTint="FF" w:themeShade="FF"/>
          <w:sz w:val="28"/>
          <w:szCs w:val="28"/>
          <w:lang w:val="en-US" w:eastAsia="en-US"/>
        </w:rPr>
        <w:t>балды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уақытта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ұялы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телефонды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қарағанда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математика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төмендетеді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әсіресе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сағаттан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байқалады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Осылайша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құрылғыларды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зиянды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емес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тіпті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жетістіктерімен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Керісінше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құрылғыларды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шамадан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010ECF54"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алшақтыққа</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әсер</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ету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Әлеуметтік-экономикалық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тереңдеп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алшақтық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әсіресе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ауылдық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жерлерде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балалардың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үлгеріміне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Егер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шешілмесе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теңсіздікті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теңестірудің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орнына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күшейтуі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034762D"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Осыған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қарамастан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әлеуеті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2021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физика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олимпиадасында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медальдар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жеңіп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2022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құрамасы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математика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олимпиадада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17-орынды </w:t>
      </w:r>
      <w:r w:rsidRPr="6AA12F72" w:rsidR="6AA12F72">
        <w:rPr>
          <w:rFonts w:ascii="Times New Roman" w:hAnsi="Times New Roman" w:eastAsia="Times New Roman" w:cs="Times New Roman"/>
          <w:color w:val="000000" w:themeColor="text1" w:themeTint="FF" w:themeShade="FF"/>
          <w:sz w:val="28"/>
          <w:szCs w:val="28"/>
          <w:lang w:val="en-US" w:eastAsia="en-US"/>
        </w:rPr>
        <w:t>иеленді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Шымкент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қаласының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Германияда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робототехника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олимпиадасында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өнер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екінші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орынды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жеңіп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2022 </w:t>
      </w:r>
      <w:r w:rsidRPr="6AA12F72" w:rsidR="6AA12F72">
        <w:rPr>
          <w:rFonts w:ascii="Times New Roman" w:hAnsi="Times New Roman" w:eastAsia="Times New Roman" w:cs="Times New Roman"/>
          <w:color w:val="000000" w:themeColor="text1" w:themeTint="FF" w:themeShade="FF"/>
          <w:sz w:val="28"/>
          <w:szCs w:val="28"/>
          <w:lang w:val="en-US" w:eastAsia="en-US"/>
        </w:rPr>
        <w:t>жылдың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Женевада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Швейцария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First Global Challenge </w:t>
      </w:r>
      <w:r w:rsidRPr="6AA12F72" w:rsidR="6AA12F72">
        <w:rPr>
          <w:rFonts w:ascii="Times New Roman" w:hAnsi="Times New Roman" w:eastAsia="Times New Roman" w:cs="Times New Roman"/>
          <w:color w:val="000000" w:themeColor="text1" w:themeTint="FF" w:themeShade="FF"/>
          <w:sz w:val="28"/>
          <w:szCs w:val="28"/>
          <w:lang w:val="en-US" w:eastAsia="en-US"/>
        </w:rPr>
        <w:t>робототехникадан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Бүкіләлемдік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жарыста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жеңіске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2023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командалар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машиналық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Kaggle </w:t>
      </w:r>
      <w:r w:rsidRPr="6AA12F72" w:rsidR="6AA12F72">
        <w:rPr>
          <w:rFonts w:ascii="Times New Roman" w:hAnsi="Times New Roman" w:eastAsia="Times New Roman" w:cs="Times New Roman"/>
          <w:color w:val="000000" w:themeColor="text1" w:themeTint="FF" w:themeShade="FF"/>
          <w:sz w:val="28"/>
          <w:szCs w:val="28"/>
          <w:lang w:val="en-US" w:eastAsia="en-US"/>
        </w:rPr>
        <w:t>байқауларында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жүлделі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орындарды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иеленді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7A659B7"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Қазіргі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трансформацияға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интеграциялауға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ұмтылысын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ұмтылыс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инвестициялармен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стратегиялық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бастамалармен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расталған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жеткізілген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табыстарға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қарамастан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әсіресе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алшақтыққа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инфрақұрылымда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мазмұнында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мұғалімдердің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біліктілігінде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үлгерімінде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проблемалар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жан-жақты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бөлімдерде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егжей-тегжейлі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қарастырылатын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73CC9DC0" w14:textId="77777777">
      <w:pPr>
        <w:spacing w:before="360" w:after="80" w:line="240" w:lineRule="auto"/>
        <w:jc w:val="center"/>
        <w:outlineLvl w:val="0"/>
        <w:rPr>
          <w:rFonts w:ascii="Times New Roman" w:hAnsi="Times New Roman" w:eastAsia="Times New Roman" w:cs="Times New Roman"/>
          <w:b/>
          <w:bCs/>
          <w:kern w:val="36"/>
          <w:sz w:val="48"/>
          <w:szCs w:val="48"/>
          <w:lang w:val="ru-KZ" w:eastAsia="ru-KZ"/>
        </w:rPr>
      </w:pPr>
      <w:r w:rsidRPr="00B314FE">
        <w:rPr>
          <w:rFonts w:ascii="Times New Roman" w:hAnsi="Times New Roman" w:eastAsia="Times New Roman" w:cs="Times New Roman"/>
          <w:b/>
          <w:bCs/>
          <w:color w:val="000000"/>
          <w:kern w:val="36"/>
          <w:sz w:val="28"/>
          <w:szCs w:val="28"/>
          <w:lang w:val="ru-KZ" w:eastAsia="ru-KZ"/>
        </w:rPr>
        <w:t>2-ТАРАУ. ХАЛЫҚАРАЛЫҚ ТӘЖІРИБЕГЕ ШОЛУ</w:t>
      </w:r>
    </w:p>
    <w:p w:rsidRPr="00B314FE" w:rsidR="00B314FE" w:rsidP="6AA12F72" w:rsidRDefault="00B314FE" w14:paraId="0BCCD639" w14:textId="77777777">
      <w:pPr>
        <w:spacing w:after="8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1-Параграф.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Халықаралық</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заңнамалық</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актілер</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мен</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құжаттар</w:t>
      </w:r>
    </w:p>
    <w:p w:rsidRPr="00B314FE" w:rsidR="00B314FE" w:rsidP="6AA12F72" w:rsidRDefault="00B314FE" w14:paraId="4C430BC4"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реттеуге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нормативтік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актілердің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саясаттар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стратегиялардың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әзірленуімен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жүріп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жатыр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ЭЫДҰ, UNESCO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Еуропалық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Одақ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жетекші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дайындауда</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43274DD9"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8"/>
          <w:szCs w:val="28"/>
          <w:lang w:val="en-US" w:eastAsia="en-US"/>
        </w:rPr>
        <w:t xml:space="preserve">2021 </w:t>
      </w:r>
      <w:r w:rsidRPr="6AA12F72" w:rsidR="6AA12F72">
        <w:rPr>
          <w:rFonts w:ascii="Times New Roman" w:hAnsi="Times New Roman" w:eastAsia="Times New Roman" w:cs="Times New Roman"/>
          <w:color w:val="171514"/>
          <w:sz w:val="28"/>
          <w:szCs w:val="28"/>
          <w:lang w:val="en-US" w:eastAsia="en-US"/>
        </w:rPr>
        <w:t>жылы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 xml:space="preserve">UNESCO </w:t>
      </w:r>
      <w:r w:rsidRPr="6AA12F72" w:rsidR="6AA12F72">
        <w:rPr>
          <w:rFonts w:ascii="Times New Roman" w:hAnsi="Times New Roman" w:eastAsia="Times New Roman" w:cs="Times New Roman"/>
          <w:b w:val="1"/>
          <w:bCs w:val="1"/>
          <w:color w:val="171514"/>
          <w:sz w:val="28"/>
          <w:szCs w:val="28"/>
          <w:lang w:val="en-US" w:eastAsia="en-US"/>
        </w:rPr>
        <w:t>жасанды</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интеллект</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этикасы</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жөніндегі</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ұсынымын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қабылдады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Бұл</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құжат</w:t>
      </w:r>
      <w:r w:rsidRPr="6AA12F72" w:rsidR="6AA12F72">
        <w:rPr>
          <w:rFonts w:ascii="Times New Roman" w:hAnsi="Times New Roman" w:eastAsia="Times New Roman" w:cs="Times New Roman"/>
          <w:color w:val="171514"/>
          <w:sz w:val="28"/>
          <w:szCs w:val="28"/>
          <w:lang w:val="en-US" w:eastAsia="en-US"/>
        </w:rPr>
        <w:t xml:space="preserve"> ЖИ-</w:t>
      </w:r>
      <w:r w:rsidRPr="6AA12F72" w:rsidR="6AA12F72">
        <w:rPr>
          <w:rFonts w:ascii="Times New Roman" w:hAnsi="Times New Roman" w:eastAsia="Times New Roman" w:cs="Times New Roman"/>
          <w:color w:val="171514"/>
          <w:sz w:val="28"/>
          <w:szCs w:val="28"/>
          <w:lang w:val="en-US" w:eastAsia="en-US"/>
        </w:rPr>
        <w:t>ді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барлық</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салада</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соның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ішінде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білім</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беруде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де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жауапкершілікпен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қолданудың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негізін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қалады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Ұсыным</w:t>
      </w:r>
      <w:r w:rsidRPr="6AA12F72" w:rsidR="6AA12F72">
        <w:rPr>
          <w:rFonts w:ascii="Times New Roman" w:hAnsi="Times New Roman" w:eastAsia="Times New Roman" w:cs="Times New Roman"/>
          <w:color w:val="171514"/>
          <w:sz w:val="28"/>
          <w:szCs w:val="28"/>
          <w:lang w:val="en-US" w:eastAsia="en-US"/>
        </w:rPr>
        <w:t xml:space="preserve"> ЖИ-</w:t>
      </w:r>
      <w:r w:rsidRPr="6AA12F72" w:rsidR="6AA12F72">
        <w:rPr>
          <w:rFonts w:ascii="Times New Roman" w:hAnsi="Times New Roman" w:eastAsia="Times New Roman" w:cs="Times New Roman"/>
          <w:color w:val="171514"/>
          <w:sz w:val="28"/>
          <w:szCs w:val="28"/>
          <w:lang w:val="en-US" w:eastAsia="en-US"/>
        </w:rPr>
        <w:t>ді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қауіпсіз</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және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инклюзивті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пайдалану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шеңберін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айқындап</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қана</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қоймай</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білім</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беру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жүйелерінің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этикалық</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тұрғыдан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жетілген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цифрлық</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мәдениетті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қалыптастыруға</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белсенді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қатысуын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талап</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етеді</w:t>
      </w:r>
      <w:r w:rsidRPr="6AA12F72" w:rsidR="6AA12F72">
        <w:rPr>
          <w:rFonts w:ascii="Times New Roman" w:hAnsi="Times New Roman" w:eastAsia="Times New Roman" w:cs="Times New Roman"/>
          <w:color w:val="171514"/>
          <w:sz w:val="28"/>
          <w:szCs w:val="28"/>
          <w:lang w:val="en-US" w:eastAsia="en-US"/>
        </w:rPr>
        <w:t>.</w:t>
      </w:r>
    </w:p>
    <w:p w:rsidRPr="00B314FE" w:rsidR="00B314FE" w:rsidP="6AA12F72" w:rsidRDefault="00B314FE" w14:paraId="55E24A08" w14:textId="77777777">
      <w:pPr>
        <w:spacing w:after="0" w:line="240" w:lineRule="auto"/>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8"/>
          <w:szCs w:val="28"/>
          <w:lang w:val="en-US" w:eastAsia="en-US"/>
        </w:rPr>
        <w:t xml:space="preserve">         UNESCO </w:t>
      </w:r>
      <w:r w:rsidRPr="6AA12F72" w:rsidR="6AA12F72">
        <w:rPr>
          <w:rFonts w:ascii="Times New Roman" w:hAnsi="Times New Roman" w:eastAsia="Times New Roman" w:cs="Times New Roman"/>
          <w:color w:val="171514"/>
          <w:sz w:val="28"/>
          <w:szCs w:val="28"/>
          <w:lang w:val="en-US" w:eastAsia="en-US"/>
        </w:rPr>
        <w:t>ұсынған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негізгі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қағидаттар</w:t>
      </w:r>
      <w:r w:rsidRPr="6AA12F72" w:rsidR="6AA12F72">
        <w:rPr>
          <w:rFonts w:ascii="Times New Roman" w:hAnsi="Times New Roman" w:eastAsia="Times New Roman" w:cs="Times New Roman"/>
          <w:color w:val="171514"/>
          <w:sz w:val="28"/>
          <w:szCs w:val="28"/>
          <w:lang w:val="en-US" w:eastAsia="en-US"/>
        </w:rPr>
        <w:t>:</w:t>
      </w:r>
    </w:p>
    <w:p w:rsidRPr="00B314FE" w:rsidR="00B314FE" w:rsidP="6AA12F72" w:rsidRDefault="00B314FE" w14:paraId="653F0AB1" w14:textId="77777777">
      <w:pPr>
        <w:numPr>
          <w:ilvl w:val="0"/>
          <w:numId w:val="2"/>
        </w:numPr>
        <w:spacing w:after="0" w:line="240" w:lineRule="auto"/>
        <w:ind w:left="1069"/>
        <w:jc w:val="both"/>
        <w:textAlignment w:val="baseline"/>
        <w:rPr>
          <w:rFonts w:ascii="Times New Roman" w:hAnsi="Times New Roman" w:eastAsia="Times New Roman" w:cs="Times New Roman"/>
          <w:color w:val="171514"/>
          <w:sz w:val="28"/>
          <w:szCs w:val="28"/>
          <w:lang w:val="en-US" w:eastAsia="en-US"/>
        </w:rPr>
      </w:pPr>
      <w:r w:rsidRPr="6AA12F72" w:rsidR="6AA12F72">
        <w:rPr>
          <w:rFonts w:ascii="Times New Roman" w:hAnsi="Times New Roman" w:eastAsia="Times New Roman" w:cs="Times New Roman"/>
          <w:b w:val="1"/>
          <w:bCs w:val="1"/>
          <w:color w:val="171514"/>
          <w:sz w:val="28"/>
          <w:szCs w:val="28"/>
          <w:lang w:val="en-US" w:eastAsia="en-US"/>
        </w:rPr>
        <w:t>Тұрақты</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даму</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үшін</w:t>
      </w:r>
      <w:r w:rsidRPr="6AA12F72" w:rsidR="6AA12F72">
        <w:rPr>
          <w:rFonts w:ascii="Times New Roman" w:hAnsi="Times New Roman" w:eastAsia="Times New Roman" w:cs="Times New Roman"/>
          <w:b w:val="1"/>
          <w:bCs w:val="1"/>
          <w:color w:val="171514"/>
          <w:sz w:val="28"/>
          <w:szCs w:val="28"/>
          <w:lang w:val="en-US" w:eastAsia="en-US"/>
        </w:rPr>
        <w:t xml:space="preserve"> ЖИ</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Жасанды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интеллект</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Біріккен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Ұлттар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Ұйымының</w:t>
      </w:r>
      <w:r w:rsidRPr="6AA12F72" w:rsidR="6AA12F72">
        <w:rPr>
          <w:rFonts w:ascii="Times New Roman" w:hAnsi="Times New Roman" w:eastAsia="Times New Roman" w:cs="Times New Roman"/>
          <w:color w:val="171514"/>
          <w:sz w:val="28"/>
          <w:szCs w:val="28"/>
          <w:lang w:val="en-US" w:eastAsia="en-US"/>
        </w:rPr>
        <w:t xml:space="preserve"> (БҰҰ) </w:t>
      </w:r>
      <w:r w:rsidRPr="6AA12F72" w:rsidR="6AA12F72">
        <w:rPr>
          <w:rFonts w:ascii="Times New Roman" w:hAnsi="Times New Roman" w:eastAsia="Times New Roman" w:cs="Times New Roman"/>
          <w:color w:val="171514"/>
          <w:sz w:val="28"/>
          <w:szCs w:val="28"/>
          <w:lang w:val="en-US" w:eastAsia="en-US"/>
        </w:rPr>
        <w:t>Тұрақты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даму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мақсаттарына</w:t>
      </w:r>
      <w:r w:rsidRPr="6AA12F72" w:rsidR="6AA12F72">
        <w:rPr>
          <w:rFonts w:ascii="Times New Roman" w:hAnsi="Times New Roman" w:eastAsia="Times New Roman" w:cs="Times New Roman"/>
          <w:color w:val="171514"/>
          <w:sz w:val="28"/>
          <w:szCs w:val="28"/>
          <w:lang w:val="en-US" w:eastAsia="en-US"/>
        </w:rPr>
        <w:t xml:space="preserve"> (ТДМ), </w:t>
      </w:r>
      <w:r w:rsidRPr="6AA12F72" w:rsidR="6AA12F72">
        <w:rPr>
          <w:rFonts w:ascii="Times New Roman" w:hAnsi="Times New Roman" w:eastAsia="Times New Roman" w:cs="Times New Roman"/>
          <w:color w:val="171514"/>
          <w:sz w:val="28"/>
          <w:szCs w:val="28"/>
          <w:lang w:val="en-US" w:eastAsia="en-US"/>
        </w:rPr>
        <w:t>соның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ішінде</w:t>
      </w:r>
      <w:r w:rsidRPr="6AA12F72" w:rsidR="6AA12F72">
        <w:rPr>
          <w:rFonts w:ascii="Times New Roman" w:hAnsi="Times New Roman" w:eastAsia="Times New Roman" w:cs="Times New Roman"/>
          <w:color w:val="171514"/>
          <w:sz w:val="28"/>
          <w:szCs w:val="28"/>
          <w:lang w:val="en-US" w:eastAsia="en-US"/>
        </w:rPr>
        <w:t xml:space="preserve"> 4-ТДМ – «</w:t>
      </w:r>
      <w:r w:rsidRPr="6AA12F72" w:rsidR="6AA12F72">
        <w:rPr>
          <w:rFonts w:ascii="Times New Roman" w:hAnsi="Times New Roman" w:eastAsia="Times New Roman" w:cs="Times New Roman"/>
          <w:color w:val="171514"/>
          <w:sz w:val="28"/>
          <w:szCs w:val="28"/>
          <w:lang w:val="en-US" w:eastAsia="en-US"/>
        </w:rPr>
        <w:t>Барлығына</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арналған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инклюзивті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және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әділ</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сапалы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білім</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беруді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қамтамасыз</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ету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және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өмір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бойы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оқу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мүмкіндіктеріне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ықпал</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ету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мақсатына</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жету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үшін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қолданылуы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тиіс</w:t>
      </w:r>
      <w:r w:rsidRPr="6AA12F72" w:rsidR="6AA12F72">
        <w:rPr>
          <w:rFonts w:ascii="Times New Roman" w:hAnsi="Times New Roman" w:eastAsia="Times New Roman" w:cs="Times New Roman"/>
          <w:color w:val="171514"/>
          <w:sz w:val="28"/>
          <w:szCs w:val="28"/>
          <w:lang w:val="en-US" w:eastAsia="en-US"/>
        </w:rPr>
        <w:t>.</w:t>
      </w:r>
    </w:p>
    <w:p w:rsidRPr="00B314FE" w:rsidR="00B314FE" w:rsidP="6AA12F72" w:rsidRDefault="00B314FE" w14:paraId="3E8A16D2" w14:textId="77777777">
      <w:pPr>
        <w:numPr>
          <w:ilvl w:val="0"/>
          <w:numId w:val="2"/>
        </w:numPr>
        <w:spacing w:after="0" w:line="240" w:lineRule="auto"/>
        <w:ind w:left="1069"/>
        <w:jc w:val="both"/>
        <w:textAlignment w:val="baseline"/>
        <w:rPr>
          <w:rFonts w:ascii="Times New Roman" w:hAnsi="Times New Roman" w:eastAsia="Times New Roman" w:cs="Times New Roman"/>
          <w:color w:val="171514"/>
          <w:sz w:val="28"/>
          <w:szCs w:val="28"/>
          <w:lang w:val="en-US" w:eastAsia="en-US"/>
        </w:rPr>
      </w:pPr>
      <w:r w:rsidRPr="6AA12F72" w:rsidR="6AA12F72">
        <w:rPr>
          <w:rFonts w:ascii="Times New Roman" w:hAnsi="Times New Roman" w:eastAsia="Times New Roman" w:cs="Times New Roman"/>
          <w:b w:val="1"/>
          <w:bCs w:val="1"/>
          <w:color w:val="171514"/>
          <w:sz w:val="28"/>
          <w:szCs w:val="28"/>
          <w:lang w:val="en-US" w:eastAsia="en-US"/>
        </w:rPr>
        <w:t>Адамға</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бағытталған</w:t>
      </w:r>
      <w:r w:rsidRPr="6AA12F72" w:rsidR="6AA12F72">
        <w:rPr>
          <w:rFonts w:ascii="Times New Roman" w:hAnsi="Times New Roman" w:eastAsia="Times New Roman" w:cs="Times New Roman"/>
          <w:b w:val="1"/>
          <w:bCs w:val="1"/>
          <w:color w:val="171514"/>
          <w:sz w:val="28"/>
          <w:szCs w:val="28"/>
          <w:lang w:val="en-US" w:eastAsia="en-US"/>
        </w:rPr>
        <w:t xml:space="preserve"> ЖИ:</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Жасанды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интеллектті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әзірлеу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және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қолдану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адамның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қадір-қасиетін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адам</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құқықтары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мен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негізгі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бостандықтарын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құрметтей</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отырып</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адам</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игілігіне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бағытталуы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керек</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Білім</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беру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саласында</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бұл</w:t>
      </w:r>
      <w:r w:rsidRPr="6AA12F72" w:rsidR="6AA12F72">
        <w:rPr>
          <w:rFonts w:ascii="Times New Roman" w:hAnsi="Times New Roman" w:eastAsia="Times New Roman" w:cs="Times New Roman"/>
          <w:color w:val="171514"/>
          <w:sz w:val="28"/>
          <w:szCs w:val="28"/>
          <w:lang w:val="en-US" w:eastAsia="en-US"/>
        </w:rPr>
        <w:t xml:space="preserve"> – </w:t>
      </w:r>
      <w:r w:rsidRPr="6AA12F72" w:rsidR="6AA12F72">
        <w:rPr>
          <w:rFonts w:ascii="Times New Roman" w:hAnsi="Times New Roman" w:eastAsia="Times New Roman" w:cs="Times New Roman"/>
          <w:color w:val="171514"/>
          <w:sz w:val="28"/>
          <w:szCs w:val="28"/>
          <w:lang w:val="en-US" w:eastAsia="en-US"/>
        </w:rPr>
        <w:t>педагогтің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рөлін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алмастыру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емес</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оны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күшейту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сондай-ақ</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оқушының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автономиясын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қорғауды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білдіреді</w:t>
      </w:r>
      <w:r w:rsidRPr="6AA12F72" w:rsidR="6AA12F72">
        <w:rPr>
          <w:rFonts w:ascii="Times New Roman" w:hAnsi="Times New Roman" w:eastAsia="Times New Roman" w:cs="Times New Roman"/>
          <w:color w:val="171514"/>
          <w:sz w:val="28"/>
          <w:szCs w:val="28"/>
          <w:lang w:val="en-US" w:eastAsia="en-US"/>
        </w:rPr>
        <w:t>.</w:t>
      </w:r>
    </w:p>
    <w:p w:rsidRPr="00B314FE" w:rsidR="00B314FE" w:rsidP="6AA12F72" w:rsidRDefault="00B314FE" w14:paraId="529A4D0E" w14:textId="77777777">
      <w:pPr>
        <w:numPr>
          <w:ilvl w:val="0"/>
          <w:numId w:val="2"/>
        </w:numPr>
        <w:spacing w:after="0" w:line="240" w:lineRule="auto"/>
        <w:ind w:left="1069"/>
        <w:jc w:val="both"/>
        <w:textAlignment w:val="baseline"/>
        <w:rPr>
          <w:rFonts w:ascii="Times New Roman" w:hAnsi="Times New Roman" w:eastAsia="Times New Roman" w:cs="Times New Roman"/>
          <w:color w:val="171514"/>
          <w:sz w:val="28"/>
          <w:szCs w:val="28"/>
          <w:lang w:val="en-US" w:eastAsia="en-US"/>
        </w:rPr>
      </w:pPr>
      <w:r w:rsidRPr="6AA12F72" w:rsidR="6AA12F72">
        <w:rPr>
          <w:rFonts w:ascii="Times New Roman" w:hAnsi="Times New Roman" w:eastAsia="Times New Roman" w:cs="Times New Roman"/>
          <w:b w:val="1"/>
          <w:bCs w:val="1"/>
          <w:color w:val="171514"/>
          <w:sz w:val="28"/>
          <w:szCs w:val="28"/>
          <w:lang w:val="en-US" w:eastAsia="en-US"/>
        </w:rPr>
        <w:t>Әділдік</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инклюзивтілік</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және</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кемсітпеушілік</w:t>
      </w:r>
      <w:r w:rsidRPr="6AA12F72" w:rsidR="6AA12F72">
        <w:rPr>
          <w:rFonts w:ascii="Times New Roman" w:hAnsi="Times New Roman" w:eastAsia="Times New Roman" w:cs="Times New Roman"/>
          <w:b w:val="1"/>
          <w:bCs w:val="1"/>
          <w:color w:val="171514"/>
          <w:sz w:val="28"/>
          <w:szCs w:val="28"/>
          <w:lang w:val="en-US" w:eastAsia="en-US"/>
        </w:rPr>
        <w:t>:</w:t>
      </w:r>
      <w:r w:rsidRPr="6AA12F72" w:rsidR="6AA12F72">
        <w:rPr>
          <w:rFonts w:ascii="Times New Roman" w:hAnsi="Times New Roman" w:eastAsia="Times New Roman" w:cs="Times New Roman"/>
          <w:color w:val="171514"/>
          <w:sz w:val="28"/>
          <w:szCs w:val="28"/>
          <w:lang w:val="en-US" w:eastAsia="en-US"/>
        </w:rPr>
        <w:t xml:space="preserve"> ЖИ </w:t>
      </w:r>
      <w:r w:rsidRPr="6AA12F72" w:rsidR="6AA12F72">
        <w:rPr>
          <w:rFonts w:ascii="Times New Roman" w:hAnsi="Times New Roman" w:eastAsia="Times New Roman" w:cs="Times New Roman"/>
          <w:color w:val="171514"/>
          <w:sz w:val="28"/>
          <w:szCs w:val="28"/>
          <w:lang w:val="en-US" w:eastAsia="en-US"/>
        </w:rPr>
        <w:t>жүйелері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бар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теңсіздіктер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мен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теріс</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пиғылды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күшейтпейтіндей</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етіп</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әзірленуі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және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қолданылуы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тиіс</w:t>
      </w:r>
      <w:r w:rsidRPr="6AA12F72" w:rsidR="6AA12F72">
        <w:rPr>
          <w:rFonts w:ascii="Times New Roman" w:hAnsi="Times New Roman" w:eastAsia="Times New Roman" w:cs="Times New Roman"/>
          <w:color w:val="171514"/>
          <w:sz w:val="28"/>
          <w:szCs w:val="28"/>
          <w:lang w:val="en-US" w:eastAsia="en-US"/>
        </w:rPr>
        <w:t>.</w:t>
      </w:r>
    </w:p>
    <w:p w:rsidRPr="00B314FE" w:rsidR="00B314FE" w:rsidP="6AA12F72" w:rsidRDefault="00B314FE" w14:paraId="048AF8F7" w14:textId="77777777">
      <w:pPr>
        <w:numPr>
          <w:ilvl w:val="0"/>
          <w:numId w:val="2"/>
        </w:numPr>
        <w:spacing w:after="0" w:line="240" w:lineRule="auto"/>
        <w:ind w:left="1069"/>
        <w:jc w:val="both"/>
        <w:textAlignment w:val="baseline"/>
        <w:rPr>
          <w:rFonts w:ascii="Times New Roman" w:hAnsi="Times New Roman" w:eastAsia="Times New Roman" w:cs="Times New Roman"/>
          <w:color w:val="171514"/>
          <w:sz w:val="28"/>
          <w:szCs w:val="28"/>
          <w:lang w:val="en-US" w:eastAsia="en-US"/>
        </w:rPr>
      </w:pPr>
      <w:r w:rsidRPr="6AA12F72" w:rsidR="6AA12F72">
        <w:rPr>
          <w:rFonts w:ascii="Times New Roman" w:hAnsi="Times New Roman" w:eastAsia="Times New Roman" w:cs="Times New Roman"/>
          <w:b w:val="1"/>
          <w:bCs w:val="1"/>
          <w:color w:val="171514"/>
          <w:sz w:val="28"/>
          <w:szCs w:val="28"/>
          <w:lang w:val="en-US" w:eastAsia="en-US"/>
        </w:rPr>
        <w:t>Ашықтық</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және</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есеп</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беру</w:t>
      </w:r>
      <w:r w:rsidRPr="6AA12F72" w:rsidR="6AA12F72">
        <w:rPr>
          <w:rFonts w:ascii="Times New Roman" w:hAnsi="Times New Roman" w:eastAsia="Times New Roman" w:cs="Times New Roman"/>
          <w:b w:val="1"/>
          <w:bCs w:val="1"/>
          <w:color w:val="171514"/>
          <w:sz w:val="28"/>
          <w:szCs w:val="28"/>
          <w:lang w:val="en-US" w:eastAsia="en-US"/>
        </w:rPr>
        <w:t>:</w:t>
      </w:r>
      <w:r w:rsidRPr="6AA12F72" w:rsidR="6AA12F72">
        <w:rPr>
          <w:rFonts w:ascii="Times New Roman" w:hAnsi="Times New Roman" w:eastAsia="Times New Roman" w:cs="Times New Roman"/>
          <w:color w:val="171514"/>
          <w:sz w:val="28"/>
          <w:szCs w:val="28"/>
          <w:lang w:val="en-US" w:eastAsia="en-US"/>
        </w:rPr>
        <w:t xml:space="preserve"> ЖИ </w:t>
      </w:r>
      <w:r w:rsidRPr="6AA12F72" w:rsidR="6AA12F72">
        <w:rPr>
          <w:rFonts w:ascii="Times New Roman" w:hAnsi="Times New Roman" w:eastAsia="Times New Roman" w:cs="Times New Roman"/>
          <w:color w:val="171514"/>
          <w:sz w:val="28"/>
          <w:szCs w:val="28"/>
          <w:lang w:val="en-US" w:eastAsia="en-US"/>
        </w:rPr>
        <w:t>алгоритмдері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ашық</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және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түсінікті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болуы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керек</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ал</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оларды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әзірлеушілер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мен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пайдаланушылар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өз</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іс-әрекеттері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үшін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жауапты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болуы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тиіс</w:t>
      </w:r>
      <w:r w:rsidRPr="6AA12F72" w:rsidR="6AA12F72">
        <w:rPr>
          <w:rFonts w:ascii="Times New Roman" w:hAnsi="Times New Roman" w:eastAsia="Times New Roman" w:cs="Times New Roman"/>
          <w:color w:val="171514"/>
          <w:sz w:val="28"/>
          <w:szCs w:val="28"/>
          <w:lang w:val="en-US" w:eastAsia="en-US"/>
        </w:rPr>
        <w:t xml:space="preserve">. ЖИ </w:t>
      </w:r>
      <w:r w:rsidRPr="6AA12F72" w:rsidR="6AA12F72">
        <w:rPr>
          <w:rFonts w:ascii="Times New Roman" w:hAnsi="Times New Roman" w:eastAsia="Times New Roman" w:cs="Times New Roman"/>
          <w:color w:val="171514"/>
          <w:sz w:val="28"/>
          <w:szCs w:val="28"/>
          <w:lang w:val="en-US" w:eastAsia="en-US"/>
        </w:rPr>
        <w:t>өмірлік</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циклінің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барлық</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қатысушылары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әзірлеушілер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әкімшілер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саясаткерлер</w:t>
      </w:r>
      <w:r w:rsidRPr="6AA12F72" w:rsidR="6AA12F72">
        <w:rPr>
          <w:rFonts w:ascii="Times New Roman" w:hAnsi="Times New Roman" w:eastAsia="Times New Roman" w:cs="Times New Roman"/>
          <w:color w:val="171514"/>
          <w:sz w:val="28"/>
          <w:szCs w:val="28"/>
          <w:lang w:val="en-US" w:eastAsia="en-US"/>
        </w:rPr>
        <w:t xml:space="preserve">) ЖИ </w:t>
      </w:r>
      <w:r w:rsidRPr="6AA12F72" w:rsidR="6AA12F72">
        <w:rPr>
          <w:rFonts w:ascii="Times New Roman" w:hAnsi="Times New Roman" w:eastAsia="Times New Roman" w:cs="Times New Roman"/>
          <w:color w:val="171514"/>
          <w:sz w:val="28"/>
          <w:szCs w:val="28"/>
          <w:lang w:val="en-US" w:eastAsia="en-US"/>
        </w:rPr>
        <w:t>жүйелерін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қолданудың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салдары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үшін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әсіресе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қате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жіктеу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әділетсіз</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ұсыныстар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және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адамның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қадағалауынсыз</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қабылданған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автоматтандырылған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шешімдер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жағдайында</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жауапты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болады</w:t>
      </w:r>
      <w:r w:rsidRPr="6AA12F72" w:rsidR="6AA12F72">
        <w:rPr>
          <w:rFonts w:ascii="Times New Roman" w:hAnsi="Times New Roman" w:eastAsia="Times New Roman" w:cs="Times New Roman"/>
          <w:color w:val="171514"/>
          <w:sz w:val="28"/>
          <w:szCs w:val="28"/>
          <w:lang w:val="en-US" w:eastAsia="en-US"/>
        </w:rPr>
        <w:t>.</w:t>
      </w:r>
    </w:p>
    <w:p w:rsidRPr="00B314FE" w:rsidR="00B314FE" w:rsidP="6AA12F72" w:rsidRDefault="00B314FE" w14:paraId="627DDE44" w14:textId="77777777">
      <w:pPr>
        <w:numPr>
          <w:ilvl w:val="0"/>
          <w:numId w:val="2"/>
        </w:numPr>
        <w:spacing w:after="0" w:line="240" w:lineRule="auto"/>
        <w:ind w:left="1069"/>
        <w:jc w:val="both"/>
        <w:textAlignment w:val="baseline"/>
        <w:rPr>
          <w:rFonts w:ascii="Times New Roman" w:hAnsi="Times New Roman" w:eastAsia="Times New Roman" w:cs="Times New Roman"/>
          <w:color w:val="171514"/>
          <w:sz w:val="28"/>
          <w:szCs w:val="28"/>
          <w:lang w:val="en-US" w:eastAsia="en-US"/>
        </w:rPr>
      </w:pPr>
      <w:r w:rsidRPr="6AA12F72" w:rsidR="6AA12F72">
        <w:rPr>
          <w:rFonts w:ascii="Times New Roman" w:hAnsi="Times New Roman" w:eastAsia="Times New Roman" w:cs="Times New Roman"/>
          <w:b w:val="1"/>
          <w:bCs w:val="1"/>
          <w:color w:val="171514"/>
          <w:sz w:val="28"/>
          <w:szCs w:val="28"/>
          <w:lang w:val="en-US" w:eastAsia="en-US"/>
        </w:rPr>
        <w:t>Құпиялылық</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және</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деректерді</w:t>
      </w:r>
      <w:r w:rsidRPr="6AA12F72" w:rsidR="6AA12F72">
        <w:rPr>
          <w:rFonts w:ascii="Times New Roman" w:hAnsi="Times New Roman" w:eastAsia="Times New Roman" w:cs="Times New Roman"/>
          <w:b w:val="1"/>
          <w:bCs w:val="1"/>
          <w:color w:val="171514"/>
          <w:sz w:val="28"/>
          <w:szCs w:val="28"/>
          <w:lang w:val="en-US" w:eastAsia="en-US"/>
        </w:rPr>
        <w:t xml:space="preserve"> </w:t>
      </w:r>
      <w:r w:rsidRPr="6AA12F72" w:rsidR="6AA12F72">
        <w:rPr>
          <w:rFonts w:ascii="Times New Roman" w:hAnsi="Times New Roman" w:eastAsia="Times New Roman" w:cs="Times New Roman"/>
          <w:b w:val="1"/>
          <w:bCs w:val="1"/>
          <w:color w:val="171514"/>
          <w:sz w:val="28"/>
          <w:szCs w:val="28"/>
          <w:lang w:val="en-US" w:eastAsia="en-US"/>
        </w:rPr>
        <w:t>қорғау</w:t>
      </w:r>
      <w:r w:rsidRPr="6AA12F72" w:rsidR="6AA12F72">
        <w:rPr>
          <w:rFonts w:ascii="Times New Roman" w:hAnsi="Times New Roman" w:eastAsia="Times New Roman" w:cs="Times New Roman"/>
          <w:b w:val="1"/>
          <w:bCs w:val="1"/>
          <w:color w:val="171514"/>
          <w:sz w:val="28"/>
          <w:szCs w:val="28"/>
          <w:lang w:val="en-US" w:eastAsia="en-US"/>
        </w:rPr>
        <w:t>:</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Оқушылар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мен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мұғалімдердің</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дербес</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деректерін</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қорғауға</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ерекше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назар</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аударылуы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керек</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Деректерді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жинау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сақтау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және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өңдеу</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этика</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және</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құқық</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саласындағы</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халықаралық</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стандарттарға</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сәйкес</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келуі</w:t>
      </w:r>
      <w:r w:rsidRPr="6AA12F72" w:rsidR="6AA12F72">
        <w:rPr>
          <w:rFonts w:ascii="Times New Roman" w:hAnsi="Times New Roman" w:eastAsia="Times New Roman" w:cs="Times New Roman"/>
          <w:color w:val="171514"/>
          <w:sz w:val="28"/>
          <w:szCs w:val="28"/>
          <w:lang w:val="en-US" w:eastAsia="en-US"/>
        </w:rPr>
        <w:t xml:space="preserve"> </w:t>
      </w:r>
      <w:r w:rsidRPr="6AA12F72" w:rsidR="6AA12F72">
        <w:rPr>
          <w:rFonts w:ascii="Times New Roman" w:hAnsi="Times New Roman" w:eastAsia="Times New Roman" w:cs="Times New Roman"/>
          <w:color w:val="171514"/>
          <w:sz w:val="28"/>
          <w:szCs w:val="28"/>
          <w:lang w:val="en-US" w:eastAsia="en-US"/>
        </w:rPr>
        <w:t>тиіс</w:t>
      </w:r>
      <w:r w:rsidRPr="6AA12F72" w:rsidR="6AA12F72">
        <w:rPr>
          <w:rFonts w:ascii="Times New Roman" w:hAnsi="Times New Roman" w:eastAsia="Times New Roman" w:cs="Times New Roman"/>
          <w:color w:val="171514"/>
          <w:sz w:val="28"/>
          <w:szCs w:val="28"/>
          <w:lang w:val="en-US" w:eastAsia="en-US"/>
        </w:rPr>
        <w:t>.</w:t>
      </w:r>
    </w:p>
    <w:p w:rsidRPr="00B314FE" w:rsidR="00B314FE" w:rsidP="6AA12F72" w:rsidRDefault="00B314FE" w14:paraId="11C4BBEF"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Экономикалық ынтымақтастық және даму ұйымы (ЭЫДҰ)</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жаһандық ЖИ күн тәртібін қалыптастыруда негізгі рөл атқарады. 2019 жылы ЭЫДҰ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ЖИ қағидаттарын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ұсынды, бұл ЖИ бойынша алғашқы үкіметаралық келісім болды және көптеген елдердің қолдауына ие болды. Бұл қағидаттар инклюзивті өсу, тұрақты даму, адамға бағытталған құндылықтар, ашықтық, есеп беру және қауіпсіздік бойынша ұсыныстарды қамтиды. Бастауыш және орта білім беруге арналған ЖИ-сауаттылығы тұжырымдамасы (AI Literacy Framework for Primary and Secondary Education) материалдарды, стандарттар мен бастамаларды әзірлеуге арналған құзыреттерді, білімді, дағдыларды, көзқарастар мен оқыту сценарийлерін қамтиды. Білім беру контекстінде ЭЫДҰ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ЖИ саласындағы сауаттылықты дамытудың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және болашақ ұрпақты ЖИ басты рөл атқаратын әлемде өмір сүруге және жұмыс істеуге дайындаудың маңыздылығын атап көрсетеді. 2024 жылы қағидаттар тез өзгеретін технологиялық ландшафтты ескере отырып жаңартылды, бұл халықаралық қоғамдастықтың ЖИ дамуына байланысты жаңа сын-қатерлер мен мүмкіндіктерге бейімделуге дайындығын көрсетеді.</w:t>
      </w:r>
    </w:p>
    <w:p w:rsidRPr="00B314FE" w:rsidR="00B314FE" w:rsidP="6AA12F72" w:rsidRDefault="00B314FE" w14:paraId="436A8283"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Еуропалық Одақ </w:t>
      </w:r>
      <w:r w:rsidRPr="6AA12F72" w:rsidR="6AA12F72">
        <w:rPr>
          <w:rFonts w:ascii="Times New Roman" w:hAnsi="Times New Roman" w:eastAsia="Times New Roman" w:cs="Times New Roman"/>
          <w:color w:val="000000" w:themeColor="text1" w:themeTint="FF" w:themeShade="FF"/>
          <w:sz w:val="28"/>
          <w:szCs w:val="28"/>
          <w:lang w:val="en-US" w:eastAsia="en-US"/>
        </w:rPr>
        <w:t>ЖИ бойынша кешенді заңнама әзірлеуде көшбасшы болып табылады. 2024 жылы қабылданған Жасанды интеллект туралы заң ЖИ-</w:t>
      </w:r>
      <w:r w:rsidRPr="6AA12F72" w:rsidR="6AA12F72">
        <w:rPr>
          <w:rFonts w:ascii="Times New Roman" w:hAnsi="Times New Roman" w:eastAsia="Times New Roman" w:cs="Times New Roman"/>
          <w:color w:val="000000" w:themeColor="text1" w:themeTint="FF" w:themeShade="FF"/>
          <w:sz w:val="28"/>
          <w:szCs w:val="28"/>
          <w:lang w:val="en-US" w:eastAsia="en-US"/>
        </w:rPr>
        <w:t>ге бірыңғай құқықтық негіз құруға бағытталған. Бұл заң ЖИ жүйелерін тәуекел деңгейлері бойынша жіктейді және оларға ашықтық, қадағалау мен қауіпсіздік бойынша тиісті талаптар қояды. Білім беру контекстінде мұндай жүйелерге академиялық үлгерімді бағалайтын, қабылдау туралы автоматтандырылған шешімдер қабылдайтын, сондай-ақ жекелендірілген оқытуда қолданылатын ЖИ өнімдері жатады. Бұл технологияларға бақылау күшейтілген. Оларға ашықтықты қамтамасыз ету, оқушылардың құқықтарын қорғау және кемсітушілік пен негізсіз шешімдердің ықтимал қауіптерін азайту бойынша міндеттемелер қойылған.</w:t>
      </w:r>
    </w:p>
    <w:p w:rsidRPr="00B314FE" w:rsidR="00B314FE" w:rsidP="6AA12F72" w:rsidRDefault="00B314FE" w14:paraId="681DA864"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2024 жылы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UNESCO</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педагогтер мен оқушылардың ЖИ саласындағы сауаттылығын дамытуға бағытталған құзыреттілік негіздерін әзірледі. Бұл құжаттар адамға, этикаға, ЖИ-ді педагогикалық қолдануға және цифрлық дәуір жағдайында сыни ойлауды дамытуға бағытталған кешенді тәсілді ұсынады. </w:t>
      </w:r>
    </w:p>
    <w:p w:rsidRPr="00B314FE" w:rsidR="00B314FE" w:rsidP="6AA12F72" w:rsidRDefault="00B314FE" w14:paraId="54D1E522" w14:textId="77777777">
      <w:pPr>
        <w:spacing w:after="240" w:line="240" w:lineRule="auto"/>
        <w:jc w:val="both"/>
        <w:rPr>
          <w:rFonts w:ascii="Times New Roman" w:hAnsi="Times New Roman" w:eastAsia="Times New Roman" w:cs="Times New Roman"/>
          <w:sz w:val="24"/>
          <w:szCs w:val="24"/>
          <w:lang w:val="en-US" w:eastAsia="en-US"/>
        </w:rPr>
      </w:pPr>
      <w:r w:rsidRPr="00B314FE">
        <w:rPr>
          <w:rFonts w:ascii="Times New Roman" w:hAnsi="Times New Roman" w:eastAsia="Times New Roman" w:cs="Times New Roman"/>
          <w:i/>
          <w:iCs/>
          <w:color w:val="000000"/>
          <w:sz w:val="28"/>
          <w:szCs w:val="28"/>
          <w:lang w:val="ru-KZ" w:eastAsia="ru-KZ"/>
        </w:rPr>
        <w:tab/>
      </w:r>
      <w:r w:rsidRPr="6AA12F72">
        <w:rPr>
          <w:rFonts w:ascii="Times New Roman" w:hAnsi="Times New Roman" w:eastAsia="Times New Roman" w:cs="Times New Roman"/>
          <w:color w:val="000000"/>
          <w:sz w:val="28"/>
          <w:szCs w:val="28"/>
          <w:lang w:val="en-US" w:eastAsia="en-US"/>
        </w:rPr>
        <w:t>Педагогтерге арналған құзыреттілік негіздері бес өлшемнен және үш даму деңгейінен тұрады. Өлшемдері адамға бағытталған ойлау, ЖИ этикасы, ЖИ негіздері мен қолданылуы, ЖИ педагогикасы және кәсіби оқытуға арналған ЖИ ретінде айқындалса, даму деңгейлері құзыреттілікті игеру, тереңдету және іс жүзінде енгізу кезеңдерін қамтиды. Бұл негіздердің мақсаты – білім беруде ЖИ-ді жауапкершілікпен қолдану туралы педагогтердің хабардарлығын арттырумен қатар, оны ықтимал теріс пайдаланудан, соның ішінде кемсітушілік, адам құқықтарын бұзу және этикалық тәуекелдерден қорғау болып табылады. Сонымен қатар, бұл құжат педагогтерде тұрақты цифрлық және этикалық құзыреттіліктерді қалыптастыруға ықпал етеді.</w:t>
      </w:r>
    </w:p>
    <w:p w:rsidRPr="00B314FE" w:rsidR="00B314FE" w:rsidP="6AA12F72" w:rsidRDefault="00B314FE" w14:paraId="13503D45" w14:textId="77777777">
      <w:pPr>
        <w:spacing w:after="0" w:line="240" w:lineRule="auto"/>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1-кесте.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Педагогтерге арналған ЖИ саласындағы құзыреттілік негіздері</w:t>
      </w:r>
    </w:p>
    <w:tbl>
      <w:tblPr>
        <w:tblW w:w="0" w:type="auto"/>
        <w:tblCellMar>
          <w:top w:w="15" w:type="dxa"/>
          <w:left w:w="15" w:type="dxa"/>
          <w:bottom w:w="15" w:type="dxa"/>
          <w:right w:w="15" w:type="dxa"/>
        </w:tblCellMar>
        <w:tblLook w:val="04A0" w:firstRow="1" w:lastRow="0" w:firstColumn="1" w:lastColumn="0" w:noHBand="0" w:noVBand="1"/>
      </w:tblPr>
      <w:tblGrid>
        <w:gridCol w:w="2113"/>
        <w:gridCol w:w="2251"/>
        <w:gridCol w:w="2502"/>
        <w:gridCol w:w="2756"/>
      </w:tblGrid>
      <w:tr w:rsidRPr="00B314FE" w:rsidR="00B314FE" w:rsidTr="6AA12F72" w14:paraId="252E40AB" w14:textId="77777777">
        <w:trPr>
          <w:trHeight w:val="32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084B3379" w14:textId="77777777">
            <w:pPr>
              <w:spacing w:after="0" w:line="240" w:lineRule="auto"/>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Аспекттер</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48024D4C" w14:textId="77777777">
            <w:pPr>
              <w:spacing w:after="0" w:line="240" w:lineRule="auto"/>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Игеру </w:t>
            </w:r>
          </w:p>
          <w:p w:rsidRPr="00B314FE" w:rsidR="00B314FE" w:rsidP="6AA12F72" w:rsidRDefault="00B314FE" w14:paraId="1B5C3A1F" w14:textId="77777777">
            <w:pPr>
              <w:spacing w:after="0" w:line="240" w:lineRule="auto"/>
              <w:jc w:val="center"/>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b w:val="1"/>
                <w:bCs w:val="1"/>
                <w:color w:val="171514"/>
                <w:sz w:val="24"/>
                <w:szCs w:val="24"/>
                <w:lang w:val="ru-RU" w:eastAsia="en-US"/>
              </w:rPr>
              <w:t>(Acquire)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3C2E851D" w14:textId="77777777">
            <w:pPr>
              <w:spacing w:after="0" w:line="240" w:lineRule="auto"/>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Тереңдету </w:t>
            </w:r>
          </w:p>
          <w:p w:rsidRPr="00B314FE" w:rsidR="00B314FE" w:rsidP="6AA12F72" w:rsidRDefault="00B314FE" w14:paraId="5FB578CF" w14:textId="77777777">
            <w:pPr>
              <w:spacing w:after="0" w:line="240" w:lineRule="auto"/>
              <w:jc w:val="center"/>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b w:val="1"/>
                <w:bCs w:val="1"/>
                <w:color w:val="171514"/>
                <w:sz w:val="24"/>
                <w:szCs w:val="24"/>
                <w:lang w:val="ru-RU" w:eastAsia="en-US"/>
              </w:rPr>
              <w:t>(Deepen)</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00B314FE" w:rsidRDefault="00B314FE" w14:paraId="4FE87DC8" w14:textId="77777777">
            <w:pPr>
              <w:spacing w:after="0" w:line="240" w:lineRule="auto"/>
              <w:jc w:val="center"/>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171514"/>
                <w:sz w:val="24"/>
                <w:szCs w:val="24"/>
                <w:lang w:val="ru-KZ" w:eastAsia="ru-KZ"/>
              </w:rPr>
              <w:t>Құру</w:t>
            </w:r>
            <w:r w:rsidRPr="00B314FE">
              <w:rPr>
                <w:rFonts w:ascii="Arial" w:hAnsi="Arial" w:eastAsia="Times New Roman" w:cs="Arial"/>
                <w:color w:val="000000"/>
                <w:lang w:val="ru-KZ" w:eastAsia="ru-KZ"/>
              </w:rPr>
              <w:br/>
            </w:r>
            <w:r w:rsidRPr="00B314FE">
              <w:rPr>
                <w:rFonts w:ascii="Times New Roman" w:hAnsi="Times New Roman" w:eastAsia="Times New Roman" w:cs="Times New Roman"/>
                <w:b/>
                <w:bCs/>
                <w:color w:val="171514"/>
                <w:sz w:val="24"/>
                <w:szCs w:val="24"/>
                <w:lang w:val="ru-KZ" w:eastAsia="ru-KZ"/>
              </w:rPr>
              <w:t>(Create)</w:t>
            </w:r>
          </w:p>
        </w:tc>
      </w:tr>
      <w:tr w:rsidRPr="00B314FE" w:rsidR="00B314FE" w:rsidTr="6AA12F72" w14:paraId="4C4929E7" w14:textId="77777777">
        <w:trPr>
          <w:trHeight w:val="423"/>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7A739FE2"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Адамға</w:t>
            </w:r>
            <w:r w:rsidRPr="6AA12F72" w:rsidR="6AA12F72">
              <w:rPr>
                <w:rFonts w:ascii="Times New Roman" w:hAnsi="Times New Roman" w:eastAsia="Times New Roman" w:cs="Times New Roman"/>
                <w:b w:val="1"/>
                <w:bCs w:val="1"/>
                <w:color w:val="171514"/>
                <w:sz w:val="24"/>
                <w:szCs w:val="24"/>
                <w:lang w:val="en-US" w:eastAsia="en-US"/>
              </w:rPr>
              <w:t xml:space="preserve"> </w:t>
            </w:r>
            <w:r w:rsidRPr="6AA12F72" w:rsidR="6AA12F72">
              <w:rPr>
                <w:rFonts w:ascii="Times New Roman" w:hAnsi="Times New Roman" w:eastAsia="Times New Roman" w:cs="Times New Roman"/>
                <w:b w:val="1"/>
                <w:bCs w:val="1"/>
                <w:color w:val="171514"/>
                <w:sz w:val="24"/>
                <w:szCs w:val="24"/>
                <w:lang w:val="en-US" w:eastAsia="en-US"/>
              </w:rPr>
              <w:t>бағытталған</w:t>
            </w:r>
            <w:r w:rsidRPr="6AA12F72" w:rsidR="6AA12F72">
              <w:rPr>
                <w:rFonts w:ascii="Times New Roman" w:hAnsi="Times New Roman" w:eastAsia="Times New Roman" w:cs="Times New Roman"/>
                <w:b w:val="1"/>
                <w:bCs w:val="1"/>
                <w:color w:val="171514"/>
                <w:sz w:val="24"/>
                <w:szCs w:val="24"/>
                <w:lang w:val="en-US" w:eastAsia="en-US"/>
              </w:rPr>
              <w:t xml:space="preserve"> </w:t>
            </w:r>
            <w:r w:rsidRPr="6AA12F72" w:rsidR="6AA12F72">
              <w:rPr>
                <w:rFonts w:ascii="Times New Roman" w:hAnsi="Times New Roman" w:eastAsia="Times New Roman" w:cs="Times New Roman"/>
                <w:b w:val="1"/>
                <w:bCs w:val="1"/>
                <w:color w:val="171514"/>
                <w:sz w:val="24"/>
                <w:szCs w:val="24"/>
                <w:lang w:val="en-US" w:eastAsia="en-US"/>
              </w:rPr>
              <w:t>ойлау</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40C9910B"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Адамның</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бастамасы</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агенттігі</w:t>
            </w:r>
            <w:r w:rsidRPr="6AA12F72" w:rsidR="6AA12F72">
              <w:rPr>
                <w:rFonts w:ascii="Times New Roman" w:hAnsi="Times New Roman" w:eastAsia="Times New Roman" w:cs="Times New Roman"/>
                <w:color w:val="171514"/>
                <w:sz w:val="24"/>
                <w:szCs w:val="24"/>
                <w:lang w:val="en-US" w:eastAsia="en-US"/>
              </w:rPr>
              <w:t>) (Human agency)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0FCE3B3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Адамның</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жауапкершілігі</w:t>
            </w:r>
            <w:r w:rsidRPr="6AA12F72" w:rsidR="6AA12F72">
              <w:rPr>
                <w:rFonts w:ascii="Times New Roman" w:hAnsi="Times New Roman" w:eastAsia="Times New Roman" w:cs="Times New Roman"/>
                <w:color w:val="171514"/>
                <w:sz w:val="24"/>
                <w:szCs w:val="24"/>
                <w:lang w:val="en-US" w:eastAsia="en-US"/>
              </w:rPr>
              <w:t xml:space="preserve"> (Human accountability)</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75C2C69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Әлеуметтік</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жауапкершілік</w:t>
            </w:r>
          </w:p>
        </w:tc>
      </w:tr>
      <w:tr w:rsidRPr="00B314FE" w:rsidR="00B314FE" w:rsidTr="6AA12F72" w14:paraId="49126DB7" w14:textId="77777777">
        <w:trPr>
          <w:trHeight w:val="541"/>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2DD972C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 xml:space="preserve">ЖИ </w:t>
            </w:r>
            <w:r w:rsidRPr="6AA12F72" w:rsidR="6AA12F72">
              <w:rPr>
                <w:rFonts w:ascii="Times New Roman" w:hAnsi="Times New Roman" w:eastAsia="Times New Roman" w:cs="Times New Roman"/>
                <w:b w:val="1"/>
                <w:bCs w:val="1"/>
                <w:color w:val="171514"/>
                <w:sz w:val="24"/>
                <w:szCs w:val="24"/>
                <w:lang w:val="en-US" w:eastAsia="en-US"/>
              </w:rPr>
              <w:t>этикасы</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0A156A2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Этикалық</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қағидаттар</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7295370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Қауіпсіз</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және</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жауапты</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қолдану</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616DB70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Этикалық</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ережелерді</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бірлесіп</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құру</w:t>
            </w:r>
          </w:p>
        </w:tc>
      </w:tr>
      <w:tr w:rsidRPr="00B314FE" w:rsidR="00B314FE" w:rsidTr="6AA12F72" w14:paraId="1F6328FD" w14:textId="77777777">
        <w:trPr>
          <w:trHeight w:val="24"/>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6307E2D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 xml:space="preserve">ЖИ </w:t>
            </w:r>
            <w:r w:rsidRPr="6AA12F72" w:rsidR="6AA12F72">
              <w:rPr>
                <w:rFonts w:ascii="Times New Roman" w:hAnsi="Times New Roman" w:eastAsia="Times New Roman" w:cs="Times New Roman"/>
                <w:b w:val="1"/>
                <w:bCs w:val="1"/>
                <w:color w:val="171514"/>
                <w:sz w:val="24"/>
                <w:szCs w:val="24"/>
                <w:lang w:val="en-US" w:eastAsia="en-US"/>
              </w:rPr>
              <w:t>негіздері</w:t>
            </w:r>
            <w:r w:rsidRPr="6AA12F72" w:rsidR="6AA12F72">
              <w:rPr>
                <w:rFonts w:ascii="Times New Roman" w:hAnsi="Times New Roman" w:eastAsia="Times New Roman" w:cs="Times New Roman"/>
                <w:b w:val="1"/>
                <w:bCs w:val="1"/>
                <w:color w:val="171514"/>
                <w:sz w:val="24"/>
                <w:szCs w:val="24"/>
                <w:lang w:val="en-US" w:eastAsia="en-US"/>
              </w:rPr>
              <w:t xml:space="preserve"> </w:t>
            </w:r>
            <w:r w:rsidRPr="6AA12F72" w:rsidR="6AA12F72">
              <w:rPr>
                <w:rFonts w:ascii="Times New Roman" w:hAnsi="Times New Roman" w:eastAsia="Times New Roman" w:cs="Times New Roman"/>
                <w:b w:val="1"/>
                <w:bCs w:val="1"/>
                <w:color w:val="171514"/>
                <w:sz w:val="24"/>
                <w:szCs w:val="24"/>
                <w:lang w:val="en-US" w:eastAsia="en-US"/>
              </w:rPr>
              <w:t>мен</w:t>
            </w:r>
            <w:r w:rsidRPr="6AA12F72" w:rsidR="6AA12F72">
              <w:rPr>
                <w:rFonts w:ascii="Times New Roman" w:hAnsi="Times New Roman" w:eastAsia="Times New Roman" w:cs="Times New Roman"/>
                <w:b w:val="1"/>
                <w:bCs w:val="1"/>
                <w:color w:val="171514"/>
                <w:sz w:val="24"/>
                <w:szCs w:val="24"/>
                <w:lang w:val="en-US" w:eastAsia="en-US"/>
              </w:rPr>
              <w:t xml:space="preserve"> </w:t>
            </w:r>
            <w:r w:rsidRPr="6AA12F72" w:rsidR="6AA12F72">
              <w:rPr>
                <w:rFonts w:ascii="Times New Roman" w:hAnsi="Times New Roman" w:eastAsia="Times New Roman" w:cs="Times New Roman"/>
                <w:b w:val="1"/>
                <w:bCs w:val="1"/>
                <w:color w:val="171514"/>
                <w:sz w:val="24"/>
                <w:szCs w:val="24"/>
                <w:lang w:val="en-US" w:eastAsia="en-US"/>
              </w:rPr>
              <w:t>қолданылуы</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40963862"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ЖИ-</w:t>
            </w:r>
            <w:r w:rsidRPr="6AA12F72" w:rsidR="6AA12F72">
              <w:rPr>
                <w:rFonts w:ascii="Times New Roman" w:hAnsi="Times New Roman" w:eastAsia="Times New Roman" w:cs="Times New Roman"/>
                <w:color w:val="171514"/>
                <w:sz w:val="24"/>
                <w:szCs w:val="24"/>
                <w:lang w:val="en-US" w:eastAsia="en-US"/>
              </w:rPr>
              <w:t>дің</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базалық</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техникасы</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мен</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қолданылуы</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5DFDDF1E"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Қолдану</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дағдылары</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6F6561BB"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 xml:space="preserve">ЖИ </w:t>
            </w:r>
            <w:r w:rsidRPr="6AA12F72" w:rsidR="6AA12F72">
              <w:rPr>
                <w:rFonts w:ascii="Times New Roman" w:hAnsi="Times New Roman" w:eastAsia="Times New Roman" w:cs="Times New Roman"/>
                <w:color w:val="171514"/>
                <w:sz w:val="24"/>
                <w:szCs w:val="24"/>
                <w:lang w:val="en-US" w:eastAsia="en-US"/>
              </w:rPr>
              <w:t>көмегімен</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құру</w:t>
            </w:r>
          </w:p>
        </w:tc>
      </w:tr>
      <w:tr w:rsidRPr="00B314FE" w:rsidR="00B314FE" w:rsidTr="6AA12F72" w14:paraId="303148CC" w14:textId="77777777">
        <w:trPr>
          <w:trHeight w:val="24"/>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3A2834A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 xml:space="preserve">ЖИ </w:t>
            </w:r>
            <w:r w:rsidRPr="6AA12F72" w:rsidR="6AA12F72">
              <w:rPr>
                <w:rFonts w:ascii="Times New Roman" w:hAnsi="Times New Roman" w:eastAsia="Times New Roman" w:cs="Times New Roman"/>
                <w:b w:val="1"/>
                <w:bCs w:val="1"/>
                <w:color w:val="171514"/>
                <w:sz w:val="24"/>
                <w:szCs w:val="24"/>
                <w:lang w:val="en-US" w:eastAsia="en-US"/>
              </w:rPr>
              <w:t>педагогикасы</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33797E4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 xml:space="preserve">ЖИ </w:t>
            </w:r>
            <w:r w:rsidRPr="6AA12F72" w:rsidR="6AA12F72">
              <w:rPr>
                <w:rFonts w:ascii="Times New Roman" w:hAnsi="Times New Roman" w:eastAsia="Times New Roman" w:cs="Times New Roman"/>
                <w:color w:val="171514"/>
                <w:sz w:val="24"/>
                <w:szCs w:val="24"/>
                <w:lang w:val="en-US" w:eastAsia="en-US"/>
              </w:rPr>
              <w:t>көмегімен</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оқыту</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56ED604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ЖИ-</w:t>
            </w:r>
            <w:r w:rsidRPr="6AA12F72" w:rsidR="6AA12F72">
              <w:rPr>
                <w:rFonts w:ascii="Times New Roman" w:hAnsi="Times New Roman" w:eastAsia="Times New Roman" w:cs="Times New Roman"/>
                <w:color w:val="171514"/>
                <w:sz w:val="24"/>
                <w:szCs w:val="24"/>
                <w:lang w:val="en-US" w:eastAsia="en-US"/>
              </w:rPr>
              <w:t>ді</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педагогикаға</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интеграциялау</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6B9437E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 xml:space="preserve">ЖИ </w:t>
            </w:r>
            <w:r w:rsidRPr="6AA12F72" w:rsidR="6AA12F72">
              <w:rPr>
                <w:rFonts w:ascii="Times New Roman" w:hAnsi="Times New Roman" w:eastAsia="Times New Roman" w:cs="Times New Roman"/>
                <w:color w:val="171514"/>
                <w:sz w:val="24"/>
                <w:szCs w:val="24"/>
                <w:lang w:val="en-US" w:eastAsia="en-US"/>
              </w:rPr>
              <w:t>күшейткен</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педагогикалық</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трансформация</w:t>
            </w:r>
          </w:p>
        </w:tc>
      </w:tr>
      <w:tr w:rsidRPr="00B314FE" w:rsidR="00B314FE" w:rsidTr="6AA12F72" w14:paraId="10C0FA27" w14:textId="77777777">
        <w:trPr>
          <w:trHeight w:val="155"/>
        </w:trPr>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6DC296A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Кәсіби</w:t>
            </w:r>
            <w:r w:rsidRPr="6AA12F72" w:rsidR="6AA12F72">
              <w:rPr>
                <w:rFonts w:ascii="Times New Roman" w:hAnsi="Times New Roman" w:eastAsia="Times New Roman" w:cs="Times New Roman"/>
                <w:b w:val="1"/>
                <w:bCs w:val="1"/>
                <w:color w:val="171514"/>
                <w:sz w:val="24"/>
                <w:szCs w:val="24"/>
                <w:lang w:val="en-US" w:eastAsia="en-US"/>
              </w:rPr>
              <w:t xml:space="preserve"> </w:t>
            </w:r>
            <w:r w:rsidRPr="6AA12F72" w:rsidR="6AA12F72">
              <w:rPr>
                <w:rFonts w:ascii="Times New Roman" w:hAnsi="Times New Roman" w:eastAsia="Times New Roman" w:cs="Times New Roman"/>
                <w:b w:val="1"/>
                <w:bCs w:val="1"/>
                <w:color w:val="171514"/>
                <w:sz w:val="24"/>
                <w:szCs w:val="24"/>
                <w:lang w:val="en-US" w:eastAsia="en-US"/>
              </w:rPr>
              <w:t>дамуға</w:t>
            </w:r>
            <w:r w:rsidRPr="6AA12F72" w:rsidR="6AA12F72">
              <w:rPr>
                <w:rFonts w:ascii="Times New Roman" w:hAnsi="Times New Roman" w:eastAsia="Times New Roman" w:cs="Times New Roman"/>
                <w:b w:val="1"/>
                <w:bCs w:val="1"/>
                <w:color w:val="171514"/>
                <w:sz w:val="24"/>
                <w:szCs w:val="24"/>
                <w:lang w:val="en-US" w:eastAsia="en-US"/>
              </w:rPr>
              <w:t xml:space="preserve"> </w:t>
            </w:r>
            <w:r w:rsidRPr="6AA12F72" w:rsidR="6AA12F72">
              <w:rPr>
                <w:rFonts w:ascii="Times New Roman" w:hAnsi="Times New Roman" w:eastAsia="Times New Roman" w:cs="Times New Roman"/>
                <w:b w:val="1"/>
                <w:bCs w:val="1"/>
                <w:color w:val="171514"/>
                <w:sz w:val="24"/>
                <w:szCs w:val="24"/>
                <w:lang w:val="en-US" w:eastAsia="en-US"/>
              </w:rPr>
              <w:t>арналған</w:t>
            </w:r>
            <w:r w:rsidRPr="6AA12F72" w:rsidR="6AA12F72">
              <w:rPr>
                <w:rFonts w:ascii="Times New Roman" w:hAnsi="Times New Roman" w:eastAsia="Times New Roman" w:cs="Times New Roman"/>
                <w:b w:val="1"/>
                <w:bCs w:val="1"/>
                <w:color w:val="171514"/>
                <w:sz w:val="24"/>
                <w:szCs w:val="24"/>
                <w:lang w:val="en-US" w:eastAsia="en-US"/>
              </w:rPr>
              <w:t xml:space="preserve"> ЖИ</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5D1A1E4B"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Өмір</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бойы</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оқытуды</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қамтамасыз</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ететін</w:t>
            </w:r>
            <w:r w:rsidRPr="6AA12F72" w:rsidR="6AA12F72">
              <w:rPr>
                <w:rFonts w:ascii="Times New Roman" w:hAnsi="Times New Roman" w:eastAsia="Times New Roman" w:cs="Times New Roman"/>
                <w:color w:val="171514"/>
                <w:sz w:val="24"/>
                <w:szCs w:val="24"/>
                <w:lang w:val="en-US" w:eastAsia="en-US"/>
              </w:rPr>
              <w:t xml:space="preserve"> ЖИ</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4E0901E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Ұйымдық</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оқытуды</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жақсартуға</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арналған</w:t>
            </w:r>
            <w:r w:rsidRPr="6AA12F72" w:rsidR="6AA12F72">
              <w:rPr>
                <w:rFonts w:ascii="Times New Roman" w:hAnsi="Times New Roman" w:eastAsia="Times New Roman" w:cs="Times New Roman"/>
                <w:color w:val="171514"/>
                <w:sz w:val="24"/>
                <w:szCs w:val="24"/>
                <w:lang w:val="en-US" w:eastAsia="en-US"/>
              </w:rPr>
              <w:t xml:space="preserve"> ЖИ</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top w:w="100" w:type="dxa"/>
              <w:left w:w="100" w:type="dxa"/>
              <w:bottom w:w="100" w:type="dxa"/>
              <w:right w:w="100" w:type="dxa"/>
            </w:tcMar>
            <w:hideMark/>
          </w:tcPr>
          <w:p w:rsidRPr="00B314FE" w:rsidR="00B314FE" w:rsidP="6AA12F72" w:rsidRDefault="00B314FE" w14:paraId="4A99FE63"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Кәсіби</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трансформацияны</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қолдауға</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арналған</w:t>
            </w:r>
            <w:r w:rsidRPr="6AA12F72" w:rsidR="6AA12F72">
              <w:rPr>
                <w:rFonts w:ascii="Times New Roman" w:hAnsi="Times New Roman" w:eastAsia="Times New Roman" w:cs="Times New Roman"/>
                <w:color w:val="171514"/>
                <w:sz w:val="24"/>
                <w:szCs w:val="24"/>
                <w:lang w:val="en-US" w:eastAsia="en-US"/>
              </w:rPr>
              <w:t xml:space="preserve"> ЖИ</w:t>
            </w:r>
          </w:p>
        </w:tc>
      </w:tr>
    </w:tbl>
    <w:p w:rsidRPr="00B314FE" w:rsidR="00B314FE" w:rsidP="6AA12F72" w:rsidRDefault="00B314FE" w14:paraId="56496A01" w14:textId="77777777">
      <w:pPr>
        <w:spacing w:after="0" w:line="240" w:lineRule="auto"/>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lang w:val="en-US" w:eastAsia="en-US"/>
        </w:rPr>
        <w:t>Дереккөз</w:t>
      </w:r>
      <w:r w:rsidRPr="6AA12F72" w:rsidR="6AA12F72">
        <w:rPr>
          <w:rFonts w:ascii="Times New Roman" w:hAnsi="Times New Roman" w:eastAsia="Times New Roman" w:cs="Times New Roman"/>
          <w:color w:val="171514"/>
          <w:lang w:val="en-US" w:eastAsia="en-US"/>
        </w:rPr>
        <w:t>: UNESCO (2024)</w:t>
      </w:r>
    </w:p>
    <w:p w:rsidRPr="00B314FE" w:rsidR="00B314FE" w:rsidP="6AA12F72" w:rsidRDefault="00B314FE" w14:paraId="59749F46" w14:textId="77777777">
      <w:pPr>
        <w:spacing w:before="240" w:after="240" w:line="240" w:lineRule="auto"/>
        <w:jc w:val="both"/>
        <w:rPr>
          <w:rFonts w:ascii="Times New Roman" w:hAnsi="Times New Roman" w:eastAsia="Times New Roman" w:cs="Times New Roman"/>
          <w:sz w:val="24"/>
          <w:szCs w:val="24"/>
          <w:lang w:val="en-US" w:eastAsia="en-US"/>
        </w:rPr>
      </w:pPr>
      <w:r w:rsidRPr="00B314FE">
        <w:rPr>
          <w:rFonts w:ascii="Arial" w:hAnsi="Arial" w:eastAsia="Times New Roman" w:cs="Arial"/>
          <w:i/>
          <w:iCs/>
          <w:color w:val="000000"/>
          <w:lang w:val="ru-KZ" w:eastAsia="ru-KZ"/>
        </w:rPr>
        <w:tab/>
      </w:r>
      <w:r w:rsidRPr="6AA12F72">
        <w:rPr>
          <w:rFonts w:ascii="Times New Roman" w:hAnsi="Times New Roman" w:eastAsia="Times New Roman" w:cs="Times New Roman"/>
          <w:i w:val="1"/>
          <w:iCs w:val="1"/>
          <w:color w:val="000000"/>
          <w:sz w:val="28"/>
          <w:szCs w:val="28"/>
          <w:lang w:val="en-US" w:eastAsia="en-US"/>
        </w:rPr>
        <w:t>UNESCO-</w:t>
      </w:r>
      <w:r w:rsidRPr="6AA12F72">
        <w:rPr>
          <w:rFonts w:ascii="Times New Roman" w:hAnsi="Times New Roman" w:eastAsia="Times New Roman" w:cs="Times New Roman"/>
          <w:i w:val="1"/>
          <w:iCs w:val="1"/>
          <w:color w:val="000000"/>
          <w:sz w:val="28"/>
          <w:szCs w:val="28"/>
          <w:lang w:val="en-US" w:eastAsia="en-US"/>
        </w:rPr>
        <w:t>ның</w:t>
      </w:r>
      <w:r w:rsidRPr="6AA12F72">
        <w:rPr>
          <w:rFonts w:ascii="Times New Roman" w:hAnsi="Times New Roman" w:eastAsia="Times New Roman" w:cs="Times New Roman"/>
          <w:i w:val="1"/>
          <w:iCs w:val="1"/>
          <w:color w:val="000000"/>
          <w:sz w:val="28"/>
          <w:szCs w:val="28"/>
          <w:lang w:val="en-US" w:eastAsia="en-US"/>
        </w:rPr>
        <w:t xml:space="preserve"> </w:t>
      </w:r>
      <w:r w:rsidRPr="6AA12F72">
        <w:rPr>
          <w:rFonts w:ascii="Times New Roman" w:hAnsi="Times New Roman" w:eastAsia="Times New Roman" w:cs="Times New Roman"/>
          <w:i w:val="1"/>
          <w:iCs w:val="1"/>
          <w:color w:val="000000"/>
          <w:sz w:val="28"/>
          <w:szCs w:val="28"/>
          <w:lang w:val="en-US" w:eastAsia="en-US"/>
        </w:rPr>
        <w:t>оқушыларға</w:t>
      </w:r>
      <w:r w:rsidRPr="6AA12F72">
        <w:rPr>
          <w:rFonts w:ascii="Times New Roman" w:hAnsi="Times New Roman" w:eastAsia="Times New Roman" w:cs="Times New Roman"/>
          <w:i w:val="1"/>
          <w:iCs w:val="1"/>
          <w:color w:val="000000"/>
          <w:sz w:val="28"/>
          <w:szCs w:val="28"/>
          <w:lang w:val="en-US" w:eastAsia="en-US"/>
        </w:rPr>
        <w:t xml:space="preserve"> </w:t>
      </w:r>
      <w:r w:rsidRPr="6AA12F72">
        <w:rPr>
          <w:rFonts w:ascii="Times New Roman" w:hAnsi="Times New Roman" w:eastAsia="Times New Roman" w:cs="Times New Roman"/>
          <w:i w:val="1"/>
          <w:iCs w:val="1"/>
          <w:color w:val="000000"/>
          <w:sz w:val="28"/>
          <w:szCs w:val="28"/>
          <w:lang w:val="en-US" w:eastAsia="en-US"/>
        </w:rPr>
        <w:t>арналған</w:t>
      </w:r>
      <w:r w:rsidRPr="6AA12F72">
        <w:rPr>
          <w:rFonts w:ascii="Times New Roman" w:hAnsi="Times New Roman" w:eastAsia="Times New Roman" w:cs="Times New Roman"/>
          <w:i w:val="1"/>
          <w:iCs w:val="1"/>
          <w:color w:val="000000"/>
          <w:sz w:val="28"/>
          <w:szCs w:val="28"/>
          <w:lang w:val="en-US" w:eastAsia="en-US"/>
        </w:rPr>
        <w:t xml:space="preserve"> </w:t>
      </w:r>
      <w:r w:rsidRPr="6AA12F72">
        <w:rPr>
          <w:rFonts w:ascii="Times New Roman" w:hAnsi="Times New Roman" w:eastAsia="Times New Roman" w:cs="Times New Roman"/>
          <w:i w:val="1"/>
          <w:iCs w:val="1"/>
          <w:color w:val="000000"/>
          <w:sz w:val="28"/>
          <w:szCs w:val="28"/>
          <w:lang w:val="en-US" w:eastAsia="en-US"/>
        </w:rPr>
        <w:t>жасанды</w:t>
      </w:r>
      <w:r w:rsidRPr="6AA12F72">
        <w:rPr>
          <w:rFonts w:ascii="Times New Roman" w:hAnsi="Times New Roman" w:eastAsia="Times New Roman" w:cs="Times New Roman"/>
          <w:i w:val="1"/>
          <w:iCs w:val="1"/>
          <w:color w:val="000000"/>
          <w:sz w:val="28"/>
          <w:szCs w:val="28"/>
          <w:lang w:val="en-US" w:eastAsia="en-US"/>
        </w:rPr>
        <w:t xml:space="preserve"> </w:t>
      </w:r>
      <w:r w:rsidRPr="6AA12F72">
        <w:rPr>
          <w:rFonts w:ascii="Times New Roman" w:hAnsi="Times New Roman" w:eastAsia="Times New Roman" w:cs="Times New Roman"/>
          <w:i w:val="1"/>
          <w:iCs w:val="1"/>
          <w:color w:val="000000"/>
          <w:sz w:val="28"/>
          <w:szCs w:val="28"/>
          <w:lang w:val="en-US" w:eastAsia="en-US"/>
        </w:rPr>
        <w:t>интеллект</w:t>
      </w:r>
      <w:r w:rsidRPr="6AA12F72">
        <w:rPr>
          <w:rFonts w:ascii="Times New Roman" w:hAnsi="Times New Roman" w:eastAsia="Times New Roman" w:cs="Times New Roman"/>
          <w:i w:val="1"/>
          <w:iCs w:val="1"/>
          <w:color w:val="000000"/>
          <w:sz w:val="28"/>
          <w:szCs w:val="28"/>
          <w:lang w:val="en-US" w:eastAsia="en-US"/>
        </w:rPr>
        <w:t xml:space="preserve"> (ЖИ)</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саласындағы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құзыреттілік</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негіздері</w:t>
      </w:r>
      <w:r w:rsidRPr="6AA12F72">
        <w:rPr>
          <w:rFonts w:ascii="Times New Roman" w:hAnsi="Times New Roman" w:eastAsia="Times New Roman" w:cs="Times New Roman"/>
          <w:color w:val="000000"/>
          <w:sz w:val="28"/>
          <w:szCs w:val="28"/>
          <w:lang w:val="en-US" w:eastAsia="en-US"/>
        </w:rPr>
        <w:t xml:space="preserve"> ЖИ-</w:t>
      </w:r>
      <w:r w:rsidRPr="6AA12F72">
        <w:rPr>
          <w:rFonts w:ascii="Times New Roman" w:hAnsi="Times New Roman" w:eastAsia="Times New Roman" w:cs="Times New Roman"/>
          <w:color w:val="000000"/>
          <w:sz w:val="28"/>
          <w:szCs w:val="28"/>
          <w:lang w:val="en-US" w:eastAsia="en-US"/>
        </w:rPr>
        <w:t xml:space="preserve">ді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оқыту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мақсаттарын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ресми</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оқу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бағдарламасына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біріктіруді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қолдайды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Оның</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мақсаты</w:t>
      </w:r>
      <w:r w:rsidRPr="6AA12F72">
        <w:rPr>
          <w:rFonts w:ascii="Times New Roman" w:hAnsi="Times New Roman" w:eastAsia="Times New Roman" w:cs="Times New Roman"/>
          <w:color w:val="000000"/>
          <w:sz w:val="28"/>
          <w:szCs w:val="28"/>
          <w:lang w:val="en-US" w:eastAsia="en-US"/>
        </w:rPr>
        <w:t xml:space="preserve"> – </w:t>
      </w:r>
      <w:r w:rsidRPr="6AA12F72">
        <w:rPr>
          <w:rFonts w:ascii="Times New Roman" w:hAnsi="Times New Roman" w:eastAsia="Times New Roman" w:cs="Times New Roman"/>
          <w:color w:val="000000"/>
          <w:sz w:val="28"/>
          <w:szCs w:val="28"/>
          <w:lang w:val="en-US" w:eastAsia="en-US"/>
        </w:rPr>
        <w:t xml:space="preserve">оқушыларды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осы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саладағы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жауапты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шығармашыл</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және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сыни</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ойлайтын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тұлғалар</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ретінде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даярлау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Бұл</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негіздер</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төрт</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өлшемнен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тұрады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адамға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бағытталған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ойлау</w:t>
      </w:r>
      <w:r w:rsidRPr="6AA12F72">
        <w:rPr>
          <w:rFonts w:ascii="Times New Roman" w:hAnsi="Times New Roman" w:eastAsia="Times New Roman" w:cs="Times New Roman"/>
          <w:color w:val="000000"/>
          <w:sz w:val="28"/>
          <w:szCs w:val="28"/>
          <w:lang w:val="en-US" w:eastAsia="en-US"/>
        </w:rPr>
        <w:t xml:space="preserve">, ЖИ </w:t>
      </w:r>
      <w:r w:rsidRPr="6AA12F72">
        <w:rPr>
          <w:rFonts w:ascii="Times New Roman" w:hAnsi="Times New Roman" w:eastAsia="Times New Roman" w:cs="Times New Roman"/>
          <w:color w:val="000000"/>
          <w:sz w:val="28"/>
          <w:szCs w:val="28"/>
          <w:lang w:val="en-US" w:eastAsia="en-US"/>
        </w:rPr>
        <w:t xml:space="preserve">этикасы</w:t>
      </w:r>
      <w:r w:rsidRPr="6AA12F72">
        <w:rPr>
          <w:rFonts w:ascii="Times New Roman" w:hAnsi="Times New Roman" w:eastAsia="Times New Roman" w:cs="Times New Roman"/>
          <w:color w:val="000000"/>
          <w:sz w:val="28"/>
          <w:szCs w:val="28"/>
          <w:lang w:val="en-US" w:eastAsia="en-US"/>
        </w:rPr>
        <w:t xml:space="preserve">, ЖИ </w:t>
      </w:r>
      <w:r w:rsidRPr="6AA12F72">
        <w:rPr>
          <w:rFonts w:ascii="Times New Roman" w:hAnsi="Times New Roman" w:eastAsia="Times New Roman" w:cs="Times New Roman"/>
          <w:color w:val="000000"/>
          <w:sz w:val="28"/>
          <w:szCs w:val="28"/>
          <w:lang w:val="en-US" w:eastAsia="en-US"/>
        </w:rPr>
        <w:t xml:space="preserve">әдістері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мен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қосымшалары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және</w:t>
      </w:r>
      <w:r w:rsidRPr="6AA12F72">
        <w:rPr>
          <w:rFonts w:ascii="Times New Roman" w:hAnsi="Times New Roman" w:eastAsia="Times New Roman" w:cs="Times New Roman"/>
          <w:color w:val="000000"/>
          <w:sz w:val="28"/>
          <w:szCs w:val="28"/>
          <w:lang w:val="en-US" w:eastAsia="en-US"/>
        </w:rPr>
        <w:t xml:space="preserve"> ЖИ </w:t>
      </w:r>
      <w:r w:rsidRPr="6AA12F72">
        <w:rPr>
          <w:rFonts w:ascii="Times New Roman" w:hAnsi="Times New Roman" w:eastAsia="Times New Roman" w:cs="Times New Roman"/>
          <w:color w:val="000000"/>
          <w:sz w:val="28"/>
          <w:szCs w:val="28"/>
          <w:lang w:val="en-US" w:eastAsia="en-US"/>
        </w:rPr>
        <w:t xml:space="preserve">жүйелерін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жобалау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Ол</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оқушыларды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әртүрлі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жас</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және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білім</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беру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деңгейлерін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қамтитын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оқудың</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спиральды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моделін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қалыптастыра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отырып</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аталған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салалардағы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құзыреттіліктерін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түсіну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қолдану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және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құру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деңгейлерінде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дамытуға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бағыттайды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Педагогтердің</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құзыреттілік</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негіздері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сияқты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бұл</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құрылым</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да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сыни</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бағалау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дағдыларын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дамытуды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этикалық</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жауапкершілікті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сондай-ақ</w:t>
      </w:r>
      <w:r w:rsidRPr="6AA12F72">
        <w:rPr>
          <w:rFonts w:ascii="Times New Roman" w:hAnsi="Times New Roman" w:eastAsia="Times New Roman" w:cs="Times New Roman"/>
          <w:color w:val="000000"/>
          <w:sz w:val="28"/>
          <w:szCs w:val="28"/>
          <w:lang w:val="en-US" w:eastAsia="en-US"/>
        </w:rPr>
        <w:t xml:space="preserve"> ЖИ-</w:t>
      </w:r>
      <w:r w:rsidRPr="6AA12F72">
        <w:rPr>
          <w:rFonts w:ascii="Times New Roman" w:hAnsi="Times New Roman" w:eastAsia="Times New Roman" w:cs="Times New Roman"/>
          <w:color w:val="000000"/>
          <w:sz w:val="28"/>
          <w:szCs w:val="28"/>
          <w:lang w:val="en-US" w:eastAsia="en-US"/>
        </w:rPr>
        <w:t xml:space="preserve">ді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қауіпсіз</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және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мағыналы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қолдануды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үйренуді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баса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көрсетеді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Атап</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айтқанда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ол</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тұрақты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даму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экожүйелер</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және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қоғамдық</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игілік</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контекстінде</w:t>
      </w:r>
      <w:r w:rsidRPr="6AA12F72">
        <w:rPr>
          <w:rFonts w:ascii="Times New Roman" w:hAnsi="Times New Roman" w:eastAsia="Times New Roman" w:cs="Times New Roman"/>
          <w:color w:val="000000"/>
          <w:sz w:val="28"/>
          <w:szCs w:val="28"/>
          <w:lang w:val="en-US" w:eastAsia="en-US"/>
        </w:rPr>
        <w:t xml:space="preserve"> ЖИ </w:t>
      </w:r>
      <w:r w:rsidRPr="6AA12F72">
        <w:rPr>
          <w:rFonts w:ascii="Times New Roman" w:hAnsi="Times New Roman" w:eastAsia="Times New Roman" w:cs="Times New Roman"/>
          <w:color w:val="000000"/>
          <w:sz w:val="28"/>
          <w:szCs w:val="28"/>
          <w:lang w:val="en-US" w:eastAsia="en-US"/>
        </w:rPr>
        <w:t xml:space="preserve">технологияларының</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тәуекелдері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мен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артықшылықтары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арасындағы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тепе-теңдікті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түсінуге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ықпал</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етеді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Жеке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аспект</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ретіндегі</w:t>
      </w:r>
      <w:r w:rsidRPr="6AA12F72">
        <w:rPr>
          <w:rFonts w:ascii="Times New Roman" w:hAnsi="Times New Roman" w:eastAsia="Times New Roman" w:cs="Times New Roman"/>
          <w:color w:val="000000"/>
          <w:sz w:val="28"/>
          <w:szCs w:val="28"/>
          <w:lang w:val="en-US" w:eastAsia="en-US"/>
        </w:rPr>
        <w:t xml:space="preserve"> ЖИ </w:t>
      </w:r>
      <w:r w:rsidRPr="6AA12F72">
        <w:rPr>
          <w:rFonts w:ascii="Times New Roman" w:hAnsi="Times New Roman" w:eastAsia="Times New Roman" w:cs="Times New Roman"/>
          <w:color w:val="000000"/>
          <w:sz w:val="28"/>
          <w:szCs w:val="28"/>
          <w:lang w:val="en-US" w:eastAsia="en-US"/>
        </w:rPr>
        <w:t xml:space="preserve">этикасы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оқушылардың</w:t>
      </w:r>
      <w:r w:rsidRPr="6AA12F72">
        <w:rPr>
          <w:rFonts w:ascii="Times New Roman" w:hAnsi="Times New Roman" w:eastAsia="Times New Roman" w:cs="Times New Roman"/>
          <w:color w:val="000000"/>
          <w:sz w:val="28"/>
          <w:szCs w:val="28"/>
          <w:lang w:val="en-US" w:eastAsia="en-US"/>
        </w:rPr>
        <w:t xml:space="preserve"> ЖИ </w:t>
      </w:r>
      <w:r w:rsidRPr="6AA12F72">
        <w:rPr>
          <w:rFonts w:ascii="Times New Roman" w:hAnsi="Times New Roman" w:eastAsia="Times New Roman" w:cs="Times New Roman"/>
          <w:color w:val="000000"/>
          <w:sz w:val="28"/>
          <w:szCs w:val="28"/>
          <w:lang w:val="en-US" w:eastAsia="en-US"/>
        </w:rPr>
        <w:t xml:space="preserve">технологияларына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толы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өмірге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саналы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түрде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қатысуы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үшін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қажетті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әлеуметтік</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және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этикалық</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құзыреттіліктерді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қамтиды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Негіздердің</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тұтас</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этика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және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жоба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бойынша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этика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сияқты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компоненттері</w:t>
      </w:r>
      <w:r w:rsidRPr="6AA12F72">
        <w:rPr>
          <w:rFonts w:ascii="Times New Roman" w:hAnsi="Times New Roman" w:eastAsia="Times New Roman" w:cs="Times New Roman"/>
          <w:color w:val="000000"/>
          <w:sz w:val="28"/>
          <w:szCs w:val="28"/>
          <w:lang w:val="en-US" w:eastAsia="en-US"/>
        </w:rPr>
        <w:t xml:space="preserve"> ЖИ-</w:t>
      </w:r>
      <w:r w:rsidRPr="6AA12F72">
        <w:rPr>
          <w:rFonts w:ascii="Times New Roman" w:hAnsi="Times New Roman" w:eastAsia="Times New Roman" w:cs="Times New Roman"/>
          <w:color w:val="000000"/>
          <w:sz w:val="28"/>
          <w:szCs w:val="28"/>
          <w:lang w:val="en-US" w:eastAsia="en-US"/>
        </w:rPr>
        <w:t xml:space="preserve">дің</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өмірлік</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циклінің</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барлық</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кезеңдерінде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оған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деген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жауапты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көзқарасты</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қалыптастыруға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 xml:space="preserve">бағытталған</w:t>
      </w:r>
      <w:r w:rsidRPr="6AA12F72">
        <w:rPr>
          <w:rFonts w:ascii="Times New Roman" w:hAnsi="Times New Roman" w:eastAsia="Times New Roman" w:cs="Times New Roman"/>
          <w:color w:val="000000"/>
          <w:sz w:val="28"/>
          <w:szCs w:val="28"/>
          <w:lang w:val="en-US" w:eastAsia="en-US"/>
        </w:rPr>
        <w:t xml:space="preserve">.</w:t>
      </w:r>
    </w:p>
    <w:p w:rsidRPr="00B314FE" w:rsidR="00B314FE" w:rsidP="6AA12F72" w:rsidRDefault="00B314FE" w14:paraId="6A0F2462" w14:textId="77777777">
      <w:pPr>
        <w:spacing w:before="240" w:after="240" w:line="240" w:lineRule="auto"/>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2-кесте.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негіздері</w:t>
      </w:r>
    </w:p>
    <w:tbl>
      <w:tblPr>
        <w:tblW w:w="0" w:type="auto"/>
        <w:tblCellMar>
          <w:top w:w="15" w:type="dxa"/>
          <w:left w:w="15" w:type="dxa"/>
          <w:bottom w:w="15" w:type="dxa"/>
          <w:right w:w="15" w:type="dxa"/>
        </w:tblCellMar>
        <w:tblLook w:val="04A0" w:firstRow="1" w:lastRow="0" w:firstColumn="1" w:lastColumn="0" w:noHBand="0" w:noVBand="1"/>
      </w:tblPr>
      <w:tblGrid>
        <w:gridCol w:w="2143"/>
        <w:gridCol w:w="2408"/>
        <w:gridCol w:w="2734"/>
        <w:gridCol w:w="2333"/>
      </w:tblGrid>
      <w:tr w:rsidRPr="00B314FE" w:rsidR="00B314FE" w:rsidTr="6AA12F72" w14:paraId="551BF252" w14:textId="77777777">
        <w:trPr>
          <w:trHeight w:val="20"/>
        </w:trPr>
        <w:tc>
          <w:tcPr>
            <w:tcW w:w="0" w:type="auto"/>
            <w:vMerge w:val="restart"/>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61F3A94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Құзыреттілік</w:t>
            </w:r>
            <w:r w:rsidRPr="6AA12F72" w:rsidR="6AA12F72">
              <w:rPr>
                <w:rFonts w:ascii="Times New Roman" w:hAnsi="Times New Roman" w:eastAsia="Times New Roman" w:cs="Times New Roman"/>
                <w:b w:val="1"/>
                <w:bCs w:val="1"/>
                <w:color w:val="171514"/>
                <w:sz w:val="24"/>
                <w:szCs w:val="24"/>
                <w:lang w:val="en-US" w:eastAsia="en-US"/>
              </w:rPr>
              <w:t xml:space="preserve"> </w:t>
            </w:r>
            <w:r w:rsidRPr="6AA12F72" w:rsidR="6AA12F72">
              <w:rPr>
                <w:rFonts w:ascii="Times New Roman" w:hAnsi="Times New Roman" w:eastAsia="Times New Roman" w:cs="Times New Roman"/>
                <w:b w:val="1"/>
                <w:bCs w:val="1"/>
                <w:color w:val="171514"/>
                <w:sz w:val="24"/>
                <w:szCs w:val="24"/>
                <w:lang w:val="en-US" w:eastAsia="en-US"/>
              </w:rPr>
              <w:t>аспектілері</w:t>
            </w:r>
          </w:p>
        </w:tc>
        <w:tc>
          <w:tcPr>
            <w:tcW w:w="0" w:type="auto"/>
            <w:gridSpan w:val="3"/>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5BB1F54A" w14:textId="77777777">
            <w:pPr>
              <w:spacing w:after="0" w:line="240" w:lineRule="auto"/>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Прогресс</w:t>
            </w:r>
            <w:r w:rsidRPr="6AA12F72" w:rsidR="6AA12F72">
              <w:rPr>
                <w:rFonts w:ascii="Times New Roman" w:hAnsi="Times New Roman" w:eastAsia="Times New Roman" w:cs="Times New Roman"/>
                <w:b w:val="1"/>
                <w:bCs w:val="1"/>
                <w:color w:val="171514"/>
                <w:sz w:val="24"/>
                <w:szCs w:val="24"/>
                <w:lang w:val="en-US" w:eastAsia="en-US"/>
              </w:rPr>
              <w:t xml:space="preserve"> </w:t>
            </w:r>
            <w:r w:rsidRPr="6AA12F72" w:rsidR="6AA12F72">
              <w:rPr>
                <w:rFonts w:ascii="Times New Roman" w:hAnsi="Times New Roman" w:eastAsia="Times New Roman" w:cs="Times New Roman"/>
                <w:b w:val="1"/>
                <w:bCs w:val="1"/>
                <w:color w:val="171514"/>
                <w:sz w:val="24"/>
                <w:szCs w:val="24"/>
                <w:lang w:val="en-US" w:eastAsia="en-US"/>
              </w:rPr>
              <w:t>деңгейлері</w:t>
            </w:r>
          </w:p>
        </w:tc>
      </w:tr>
      <w:tr w:rsidRPr="00B314FE" w:rsidR="00B314FE" w:rsidTr="6AA12F72" w14:paraId="35AEB087" w14:textId="77777777">
        <w:trPr>
          <w:trHeight w:val="20"/>
        </w:trPr>
        <w:tc>
          <w:tcPr>
            <w:tcW w:w="0" w:type="auto"/>
            <w:vMerge/>
            <w:tcBorders/>
            <w:tcMar/>
            <w:vAlign w:val="center"/>
            <w:hideMark/>
          </w:tcPr>
          <w:p w:rsidRPr="00B314FE" w:rsidR="00B314FE" w:rsidP="00B314FE" w:rsidRDefault="00B314FE" w14:paraId="2C2C16D9"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32753B41" w14:textId="77777777">
            <w:pPr>
              <w:spacing w:after="0" w:line="240" w:lineRule="auto"/>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Түсіну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566EFDD6" w14:textId="77777777">
            <w:pPr>
              <w:spacing w:after="0" w:line="240" w:lineRule="auto"/>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Қолдану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7B0CD0AF" w14:textId="77777777">
            <w:pPr>
              <w:spacing w:after="0" w:line="240" w:lineRule="auto"/>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71514"/>
                <w:sz w:val="24"/>
                <w:szCs w:val="24"/>
                <w:lang w:val="en-US" w:eastAsia="en-US"/>
              </w:rPr>
              <w:t>Создание</w:t>
            </w:r>
          </w:p>
        </w:tc>
      </w:tr>
      <w:tr w:rsidRPr="00B314FE" w:rsidR="00B314FE" w:rsidTr="6AA12F72" w14:paraId="57408180" w14:textId="77777777">
        <w:trPr>
          <w:trHeight w:val="257"/>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09B6F4B3"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Адамға</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бағытталған</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ойлау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4AD63FB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Адамның</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бастамасы</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агенттігі</w:t>
            </w:r>
            <w:r w:rsidRPr="6AA12F72" w:rsidR="6AA12F72">
              <w:rPr>
                <w:rFonts w:ascii="Times New Roman" w:hAnsi="Times New Roman" w:eastAsia="Times New Roman" w:cs="Times New Roman"/>
                <w:color w:val="171514"/>
                <w:sz w:val="24"/>
                <w:szCs w:val="24"/>
                <w:lang w:val="en-US" w:eastAsia="en-US"/>
              </w:rPr>
              <w:t>) (Human agency)</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1856E3F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Адамның</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жауапкершілігі</w:t>
            </w:r>
            <w:r w:rsidRPr="6AA12F72" w:rsidR="6AA12F72">
              <w:rPr>
                <w:rFonts w:ascii="Times New Roman" w:hAnsi="Times New Roman" w:eastAsia="Times New Roman" w:cs="Times New Roman"/>
                <w:color w:val="171514"/>
                <w:sz w:val="24"/>
                <w:szCs w:val="24"/>
                <w:lang w:val="en-US" w:eastAsia="en-US"/>
              </w:rPr>
              <w:t xml:space="preserve"> (Human accountability)</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5873383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 xml:space="preserve">ЖИ </w:t>
            </w:r>
            <w:r w:rsidRPr="6AA12F72" w:rsidR="6AA12F72">
              <w:rPr>
                <w:rFonts w:ascii="Times New Roman" w:hAnsi="Times New Roman" w:eastAsia="Times New Roman" w:cs="Times New Roman"/>
                <w:color w:val="171514"/>
                <w:sz w:val="24"/>
                <w:szCs w:val="24"/>
                <w:lang w:val="en-US" w:eastAsia="en-US"/>
              </w:rPr>
              <w:t>дәуіріндегі</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азаматтық</w:t>
            </w:r>
            <w:r w:rsidRPr="6AA12F72" w:rsidR="6AA12F72">
              <w:rPr>
                <w:rFonts w:ascii="Times New Roman" w:hAnsi="Times New Roman" w:eastAsia="Times New Roman" w:cs="Times New Roman"/>
                <w:color w:val="171514"/>
                <w:sz w:val="24"/>
                <w:szCs w:val="24"/>
                <w:lang w:val="en-US" w:eastAsia="en-US"/>
              </w:rPr>
              <w:t> </w:t>
            </w:r>
          </w:p>
        </w:tc>
      </w:tr>
      <w:tr w:rsidRPr="00B314FE" w:rsidR="00B314FE" w:rsidTr="6AA12F72" w14:paraId="0723606B" w14:textId="77777777">
        <w:trPr>
          <w:trHeight w:val="63"/>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60B4FE7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 xml:space="preserve">ЖИ </w:t>
            </w:r>
            <w:r w:rsidRPr="6AA12F72" w:rsidR="6AA12F72">
              <w:rPr>
                <w:rFonts w:ascii="Times New Roman" w:hAnsi="Times New Roman" w:eastAsia="Times New Roman" w:cs="Times New Roman"/>
                <w:color w:val="171514"/>
                <w:sz w:val="24"/>
                <w:szCs w:val="24"/>
                <w:lang w:val="en-US" w:eastAsia="en-US"/>
              </w:rPr>
              <w:t>этикасы</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1A9200F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Тәжірибеде</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көрінетін</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этика</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6E3B6A8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Қауіпсіз</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және</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жауапты</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қолдану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7873A23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Жоба</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бойынша</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этика</w:t>
            </w:r>
          </w:p>
        </w:tc>
      </w:tr>
      <w:tr w:rsidRPr="00B314FE" w:rsidR="00B314FE" w:rsidTr="6AA12F72" w14:paraId="21CF797A"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73369826"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 xml:space="preserve">ЖИ </w:t>
            </w:r>
            <w:r w:rsidRPr="6AA12F72" w:rsidR="6AA12F72">
              <w:rPr>
                <w:rFonts w:ascii="Times New Roman" w:hAnsi="Times New Roman" w:eastAsia="Times New Roman" w:cs="Times New Roman"/>
                <w:color w:val="171514"/>
                <w:sz w:val="24"/>
                <w:szCs w:val="24"/>
                <w:lang w:val="en-US" w:eastAsia="en-US"/>
              </w:rPr>
              <w:t>әдістері</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мен</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қосымшалары</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1077DB4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 xml:space="preserve">ЖИ </w:t>
            </w:r>
            <w:r w:rsidRPr="6AA12F72" w:rsidR="6AA12F72">
              <w:rPr>
                <w:rFonts w:ascii="Times New Roman" w:hAnsi="Times New Roman" w:eastAsia="Times New Roman" w:cs="Times New Roman"/>
                <w:color w:val="171514"/>
                <w:sz w:val="24"/>
                <w:szCs w:val="24"/>
                <w:lang w:val="en-US" w:eastAsia="en-US"/>
              </w:rPr>
              <w:t>негіздері</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6122DA06"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Қолдану</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дағдылары</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111305B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 xml:space="preserve">ЖИ </w:t>
            </w:r>
            <w:r w:rsidRPr="6AA12F72" w:rsidR="6AA12F72">
              <w:rPr>
                <w:rFonts w:ascii="Times New Roman" w:hAnsi="Times New Roman" w:eastAsia="Times New Roman" w:cs="Times New Roman"/>
                <w:color w:val="171514"/>
                <w:sz w:val="24"/>
                <w:szCs w:val="24"/>
                <w:lang w:val="en-US" w:eastAsia="en-US"/>
              </w:rPr>
              <w:t>құралдарын</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жасау</w:t>
            </w:r>
          </w:p>
        </w:tc>
      </w:tr>
      <w:tr w:rsidRPr="00B314FE" w:rsidR="00B314FE" w:rsidTr="6AA12F72" w14:paraId="663B235B" w14:textId="77777777">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2F740D0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 xml:space="preserve">ЖИ </w:t>
            </w:r>
            <w:r w:rsidRPr="6AA12F72" w:rsidR="6AA12F72">
              <w:rPr>
                <w:rFonts w:ascii="Times New Roman" w:hAnsi="Times New Roman" w:eastAsia="Times New Roman" w:cs="Times New Roman"/>
                <w:color w:val="171514"/>
                <w:sz w:val="24"/>
                <w:szCs w:val="24"/>
                <w:lang w:val="en-US" w:eastAsia="en-US"/>
              </w:rPr>
              <w:t>жүйелерін</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жобалау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1225430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Мәселені</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анықтау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3A8929D4"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Архитектураны</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жобалау</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vAlign w:val="center"/>
            <w:hideMark/>
          </w:tcPr>
          <w:p w:rsidRPr="00B314FE" w:rsidR="00B314FE" w:rsidP="6AA12F72" w:rsidRDefault="00B314FE" w14:paraId="3B166C0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sz w:val="24"/>
                <w:szCs w:val="24"/>
                <w:lang w:val="en-US" w:eastAsia="en-US"/>
              </w:rPr>
              <w:t>Итерациялар</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мен</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кері</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байланыс</w:t>
            </w:r>
            <w:r w:rsidRPr="6AA12F72" w:rsidR="6AA12F72">
              <w:rPr>
                <w:rFonts w:ascii="Times New Roman" w:hAnsi="Times New Roman" w:eastAsia="Times New Roman" w:cs="Times New Roman"/>
                <w:color w:val="171514"/>
                <w:sz w:val="24"/>
                <w:szCs w:val="24"/>
                <w:lang w:val="en-US" w:eastAsia="en-US"/>
              </w:rPr>
              <w:t xml:space="preserve"> </w:t>
            </w:r>
            <w:r w:rsidRPr="6AA12F72" w:rsidR="6AA12F72">
              <w:rPr>
                <w:rFonts w:ascii="Times New Roman" w:hAnsi="Times New Roman" w:eastAsia="Times New Roman" w:cs="Times New Roman"/>
                <w:color w:val="171514"/>
                <w:sz w:val="24"/>
                <w:szCs w:val="24"/>
                <w:lang w:val="en-US" w:eastAsia="en-US"/>
              </w:rPr>
              <w:t>циклдері</w:t>
            </w:r>
          </w:p>
        </w:tc>
      </w:tr>
    </w:tbl>
    <w:p w:rsidRPr="00B314FE" w:rsidR="00B314FE" w:rsidP="6AA12F72" w:rsidRDefault="00B314FE" w14:paraId="05C83999" w14:textId="77777777">
      <w:pPr>
        <w:spacing w:after="0" w:line="240" w:lineRule="auto"/>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171514"/>
          <w:lang w:val="en-US" w:eastAsia="en-US"/>
        </w:rPr>
        <w:t>Дереккөз</w:t>
      </w:r>
      <w:r w:rsidRPr="6AA12F72" w:rsidR="6AA12F72">
        <w:rPr>
          <w:rFonts w:ascii="Times New Roman" w:hAnsi="Times New Roman" w:eastAsia="Times New Roman" w:cs="Times New Roman"/>
          <w:color w:val="171514"/>
          <w:lang w:val="en-US" w:eastAsia="en-US"/>
        </w:rPr>
        <w:t>: UNESCO (2024)</w:t>
      </w:r>
    </w:p>
    <w:p w:rsidRPr="00B314FE" w:rsidR="00B314FE" w:rsidP="6AA12F72" w:rsidRDefault="00B314FE" w14:paraId="6D564665" w14:textId="77777777">
      <w:pPr>
        <w:spacing w:before="240"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Жалпы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алғанда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жекелеген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пәндердің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шығып</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жауапкершілікпен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қалайтын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қабілеттер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құндылықтардың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жиынтығы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қарастырылады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Осылайша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UNESCO, ЭЫДҰ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Еуропалық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Одақтың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тұрғыдан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тексерілген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қазіргі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заманғы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парадигмада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өзгерістерді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әдістемесінен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өзара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іс-қимылына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траекторияларды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қамтиды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21D78A27"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2-Параграф.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Білім</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берудегі</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жасанды</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интеллект</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саласындағы</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ұлттық</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бастамалар</w:t>
      </w:r>
    </w:p>
    <w:p w:rsidRPr="00B314FE" w:rsidR="00B314FE" w:rsidP="6AA12F72" w:rsidRDefault="00B314FE" w14:paraId="64DBBE93"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әлемдегі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трансформациялаудың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факторларының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айналуда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оқытуды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жекелендіру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күнделікті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автоматтандыру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қызметтерінің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сапасын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ЭЫДҰ </w:t>
      </w:r>
      <w:r w:rsidRPr="6AA12F72" w:rsidR="6AA12F72">
        <w:rPr>
          <w:rFonts w:ascii="Times New Roman" w:hAnsi="Times New Roman" w:eastAsia="Times New Roman" w:cs="Times New Roman"/>
          <w:color w:val="000000" w:themeColor="text1" w:themeTint="FF" w:themeShade="FF"/>
          <w:sz w:val="28"/>
          <w:szCs w:val="28"/>
          <w:lang w:val="en-US" w:eastAsia="en-US"/>
        </w:rPr>
        <w:t>елдерінде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жерлерде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саясатының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стратегиялық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қарастырылады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нормативтік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жаңа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сын-қатерлерге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дайындауды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D2B0762"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ЭЫДҰ-</w:t>
      </w:r>
      <w:r w:rsidRPr="6AA12F72" w:rsidR="6AA12F72">
        <w:rPr>
          <w:rFonts w:ascii="Times New Roman" w:hAnsi="Times New Roman" w:eastAsia="Times New Roman" w:cs="Times New Roman"/>
          <w:color w:val="000000" w:themeColor="text1" w:themeTint="FF" w:themeShade="FF"/>
          <w:sz w:val="28"/>
          <w:szCs w:val="28"/>
          <w:lang w:val="en-US" w:eastAsia="en-US"/>
        </w:rPr>
        <w:t>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Education Policy Outlook 2024</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есебінің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ЭЫДҰ-</w:t>
      </w:r>
      <w:r w:rsidRPr="6AA12F72" w:rsidR="6AA12F72">
        <w:rPr>
          <w:rFonts w:ascii="Times New Roman" w:hAnsi="Times New Roman" w:eastAsia="Times New Roman" w:cs="Times New Roman"/>
          <w:color w:val="000000" w:themeColor="text1" w:themeTint="FF" w:themeShade="FF"/>
          <w:sz w:val="28"/>
          <w:szCs w:val="28"/>
          <w:lang w:val="en-US" w:eastAsia="en-US"/>
        </w:rPr>
        <w:t>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елдердің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көпшілігі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қадамдар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зерттелген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33 </w:t>
      </w:r>
      <w:r w:rsidRPr="6AA12F72" w:rsidR="6AA12F72">
        <w:rPr>
          <w:rFonts w:ascii="Times New Roman" w:hAnsi="Times New Roman" w:eastAsia="Times New Roman" w:cs="Times New Roman"/>
          <w:color w:val="000000" w:themeColor="text1" w:themeTint="FF" w:themeShade="FF"/>
          <w:sz w:val="28"/>
          <w:szCs w:val="28"/>
          <w:lang w:val="en-US" w:eastAsia="en-US"/>
        </w:rPr>
        <w:t>елдің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26-сы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реттейтін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ресми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стратегиялар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негіздерден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әдістемелік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ұсыныстар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қамтиды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үлкен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еуропалық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елдер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көрсетуде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Австрия</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Германия</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Польша</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Бельгия</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Испания</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Швеция</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басқалары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нұсқаулықтар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ұсыныстарды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шығарды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Канада</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Квебек</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Ұлыбритания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елдер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генеративті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айтқанда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академиялық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адалдық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университеттерде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назар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аударуда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АҚШ</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зерттеулермен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аймақтық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жариялауда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мысалы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Орегон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Вашингтон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штаттары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K-12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негіздемелік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материалдар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6C72FB7"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ОЭСР </w:t>
      </w:r>
      <w:r w:rsidRPr="6AA12F72" w:rsidR="6AA12F72">
        <w:rPr>
          <w:rFonts w:ascii="Times New Roman" w:hAnsi="Times New Roman" w:eastAsia="Times New Roman" w:cs="Times New Roman"/>
          <w:color w:val="000000" w:themeColor="text1" w:themeTint="FF" w:themeShade="FF"/>
          <w:sz w:val="28"/>
          <w:szCs w:val="28"/>
          <w:lang w:val="en-US" w:eastAsia="en-US"/>
        </w:rPr>
        <w:t>елдерінің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нормативтік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үрдістерінің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кешенді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сипатта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екенін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Мысалы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Австралияда</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әзірленген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Генеративті</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нұсқаулық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(2023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жылдың</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сәуір</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айы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Мектептердегі</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генеративті</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ге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Австралиялық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негіздеме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(2023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жылдың</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қараша</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айы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Жоғары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білім</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беруге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ГенИИ</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стратегиясы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атты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талдамалық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шолу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(2024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жылдың</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қараша</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айы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Австрия</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мен</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Болгарияда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әдістемелік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нұсқаулар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шығарылса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Бельгияда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тілдік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қауымдастық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тұжырымдамалық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әзірленген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Испания</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мен</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Швеция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ChatGPT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генеративті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ұсыныстар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27E55A6"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Кейбір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елдер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ұсыныстар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әзірлеуден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асып</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Қытай</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ЭЫДҰ </w:t>
      </w:r>
      <w:r w:rsidRPr="6AA12F72" w:rsidR="6AA12F72">
        <w:rPr>
          <w:rFonts w:ascii="Times New Roman" w:hAnsi="Times New Roman" w:eastAsia="Times New Roman" w:cs="Times New Roman"/>
          <w:color w:val="000000" w:themeColor="text1" w:themeTint="FF" w:themeShade="FF"/>
          <w:sz w:val="28"/>
          <w:szCs w:val="28"/>
          <w:lang w:val="en-US" w:eastAsia="en-US"/>
        </w:rPr>
        <w:t>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болмаса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ауқымды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айқын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мысалын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2025 </w:t>
      </w:r>
      <w:r w:rsidRPr="6AA12F72" w:rsidR="6AA12F72">
        <w:rPr>
          <w:rFonts w:ascii="Times New Roman" w:hAnsi="Times New Roman" w:eastAsia="Times New Roman" w:cs="Times New Roman"/>
          <w:color w:val="000000" w:themeColor="text1" w:themeTint="FF" w:themeShade="FF"/>
          <w:sz w:val="28"/>
          <w:szCs w:val="28"/>
          <w:lang w:val="en-US" w:eastAsia="en-US"/>
        </w:rPr>
        <w:t>жылдың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қыркүйек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міндетті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2017 </w:t>
      </w:r>
      <w:r w:rsidRPr="6AA12F72" w:rsidR="6AA12F72">
        <w:rPr>
          <w:rFonts w:ascii="Times New Roman" w:hAnsi="Times New Roman" w:eastAsia="Times New Roman" w:cs="Times New Roman"/>
          <w:color w:val="000000" w:themeColor="text1" w:themeTint="FF" w:themeShade="FF"/>
          <w:sz w:val="28"/>
          <w:szCs w:val="28"/>
          <w:lang w:val="en-US" w:eastAsia="en-US"/>
        </w:rPr>
        <w:t>жылдан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Қытай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модернизацияның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драйвері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айқындап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интеграциялау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саясатын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жүзеге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«New Generation Artificial Intelligence Development Plan»</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баяндалған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стратегия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кадрларды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даярлауды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аймақтық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теңестіруді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біріктіреді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белгілейді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өнеркәсіп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ғылыми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институттар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назар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аударады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қаржыландыру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жеңілдіктері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Қытай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үкіметі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индустриясында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аймақтар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теңсіздіктің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тырысады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3A896CD"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Қытайдың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министрлігі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топтары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базалық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генеративті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нұсқаулық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шығарды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кәсіптік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көмекшілерін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мысалы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MeSquareAI</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әзірлеушілерге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салықтық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жеңілдіктер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Squirrel AI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бейімделетін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дамытуда</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5ADF39D"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Сингапур</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сабақ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мазмұнын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бейімдейтін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Adaptive Learning System</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жекелендірілген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материалдары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тесттерді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дайындауды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автоматтандыратын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Authoring Copilot</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2026 </w:t>
      </w:r>
      <w:r w:rsidRPr="6AA12F72" w:rsidR="6AA12F72">
        <w:rPr>
          <w:rFonts w:ascii="Times New Roman" w:hAnsi="Times New Roman" w:eastAsia="Times New Roman" w:cs="Times New Roman"/>
          <w:color w:val="000000" w:themeColor="text1" w:themeTint="FF" w:themeShade="FF"/>
          <w:sz w:val="28"/>
          <w:szCs w:val="28"/>
          <w:lang w:val="en-US" w:eastAsia="en-US"/>
        </w:rPr>
        <w:t>жылға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елдің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тәжірибесінде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D67B044"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Австралия</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ЭЫДҰ </w:t>
      </w:r>
      <w:r w:rsidRPr="6AA12F72" w:rsidR="6AA12F72">
        <w:rPr>
          <w:rFonts w:ascii="Times New Roman" w:hAnsi="Times New Roman" w:eastAsia="Times New Roman" w:cs="Times New Roman"/>
          <w:color w:val="000000" w:themeColor="text1" w:themeTint="FF" w:themeShade="FF"/>
          <w:sz w:val="28"/>
          <w:szCs w:val="28"/>
          <w:lang w:val="en-US" w:eastAsia="en-US"/>
        </w:rPr>
        <w:t>елдерінің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көшбасшылардың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2023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қауіпсіз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генеративті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Австралиялық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негіздеме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Google-</w:t>
      </w:r>
      <w:r w:rsidRPr="6AA12F72" w:rsidR="6AA12F72">
        <w:rPr>
          <w:rFonts w:ascii="Times New Roman" w:hAnsi="Times New Roman" w:eastAsia="Times New Roman" w:cs="Times New Roman"/>
          <w:color w:val="000000" w:themeColor="text1" w:themeTint="FF" w:themeShade="FF"/>
          <w:sz w:val="28"/>
          <w:szCs w:val="28"/>
          <w:lang w:val="en-US" w:eastAsia="en-US"/>
        </w:rPr>
        <w:t>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140 </w:t>
      </w:r>
      <w:r w:rsidRPr="6AA12F72" w:rsidR="6AA12F72">
        <w:rPr>
          <w:rFonts w:ascii="Times New Roman" w:hAnsi="Times New Roman" w:eastAsia="Times New Roman" w:cs="Times New Roman"/>
          <w:color w:val="000000" w:themeColor="text1" w:themeTint="FF" w:themeShade="FF"/>
          <w:sz w:val="28"/>
          <w:szCs w:val="28"/>
          <w:lang w:val="en-US" w:eastAsia="en-US"/>
        </w:rPr>
        <w:t>мың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сабақтар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өткізу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 </w:t>
      </w:r>
      <w:r w:rsidRPr="6AA12F72" w:rsidR="6AA12F72">
        <w:rPr>
          <w:rFonts w:ascii="Times New Roman" w:hAnsi="Times New Roman" w:eastAsia="Times New Roman" w:cs="Times New Roman"/>
          <w:color w:val="000000" w:themeColor="text1" w:themeTint="FF" w:themeShade="FF"/>
          <w:sz w:val="28"/>
          <w:szCs w:val="28"/>
          <w:lang w:val="en-US" w:eastAsia="en-US"/>
        </w:rPr>
        <w:t>миллион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доллар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гранты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бөлінген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Day of AI Australia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жүзеге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асырылуда</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DE1FF8F"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Оңтүстік</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Кореяда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2023 </w:t>
      </w:r>
      <w:r w:rsidRPr="6AA12F72" w:rsidR="6AA12F72">
        <w:rPr>
          <w:rFonts w:ascii="Times New Roman" w:hAnsi="Times New Roman" w:eastAsia="Times New Roman" w:cs="Times New Roman"/>
          <w:color w:val="000000" w:themeColor="text1" w:themeTint="FF" w:themeShade="FF"/>
          <w:sz w:val="28"/>
          <w:szCs w:val="28"/>
          <w:lang w:val="en-US" w:eastAsia="en-US"/>
        </w:rPr>
        <w:t>жылы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AI Digital Textbook (AIDT) </w:t>
      </w:r>
      <w:r w:rsidRPr="6AA12F72" w:rsidR="6AA12F72">
        <w:rPr>
          <w:rFonts w:ascii="Times New Roman" w:hAnsi="Times New Roman" w:eastAsia="Times New Roman" w:cs="Times New Roman"/>
          <w:color w:val="000000" w:themeColor="text1" w:themeTint="FF" w:themeShade="FF"/>
          <w:sz w:val="28"/>
          <w:szCs w:val="28"/>
          <w:lang w:val="en-US" w:eastAsia="en-US"/>
        </w:rPr>
        <w:t>жобасы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жүзеге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асырылуда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оқулықтарды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цифрландыруға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көмек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тьюторларды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2024-2026 </w:t>
      </w:r>
      <w:r w:rsidRPr="6AA12F72" w:rsidR="6AA12F72">
        <w:rPr>
          <w:rFonts w:ascii="Times New Roman" w:hAnsi="Times New Roman" w:eastAsia="Times New Roman" w:cs="Times New Roman"/>
          <w:color w:val="000000" w:themeColor="text1" w:themeTint="FF" w:themeShade="FF"/>
          <w:sz w:val="28"/>
          <w:szCs w:val="28"/>
          <w:lang w:val="en-US" w:eastAsia="en-US"/>
        </w:rPr>
        <w:t>жылдарға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мұғалімдердің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біліктілігін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процестеріне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740 </w:t>
      </w:r>
      <w:r w:rsidRPr="6AA12F72" w:rsidR="6AA12F72">
        <w:rPr>
          <w:rFonts w:ascii="Times New Roman" w:hAnsi="Times New Roman" w:eastAsia="Times New Roman" w:cs="Times New Roman"/>
          <w:color w:val="000000" w:themeColor="text1" w:themeTint="FF" w:themeShade="FF"/>
          <w:sz w:val="28"/>
          <w:szCs w:val="28"/>
          <w:lang w:val="en-US" w:eastAsia="en-US"/>
        </w:rPr>
        <w:t>млн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доллар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көлемінде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инвестициялар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жоспарланған</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12160F82"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9090B"/>
          <w:sz w:val="28"/>
          <w:szCs w:val="28"/>
          <w:lang w:val="en-US" w:eastAsia="en-US"/>
        </w:rPr>
        <w:t>Білім</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беруге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жасанды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интеллектті</w:t>
      </w:r>
      <w:r w:rsidRPr="6AA12F72" w:rsidR="6AA12F72">
        <w:rPr>
          <w:rFonts w:ascii="Times New Roman" w:hAnsi="Times New Roman" w:eastAsia="Times New Roman" w:cs="Times New Roman"/>
          <w:color w:val="09090B"/>
          <w:sz w:val="28"/>
          <w:szCs w:val="28"/>
          <w:lang w:val="en-US" w:eastAsia="en-US"/>
        </w:rPr>
        <w:t xml:space="preserve"> (ЖИ) </w:t>
      </w:r>
      <w:r w:rsidRPr="6AA12F72" w:rsidR="6AA12F72">
        <w:rPr>
          <w:rFonts w:ascii="Times New Roman" w:hAnsi="Times New Roman" w:eastAsia="Times New Roman" w:cs="Times New Roman"/>
          <w:color w:val="09090B"/>
          <w:sz w:val="28"/>
          <w:szCs w:val="28"/>
          <w:lang w:val="en-US" w:eastAsia="en-US"/>
        </w:rPr>
        <w:t>енгізу</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бойынша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халықаралық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тәжірибе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Қытай</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Ресей</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Сингапур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Австралия</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Түркия</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әртүрлі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тәсілдерді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көрсетеді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базалық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пәндерге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Математика</w:t>
      </w:r>
      <w:r w:rsidRPr="6AA12F72" w:rsidR="6AA12F72">
        <w:rPr>
          <w:rFonts w:ascii="Times New Roman" w:hAnsi="Times New Roman" w:eastAsia="Times New Roman" w:cs="Times New Roman"/>
          <w:color w:val="09090B"/>
          <w:sz w:val="28"/>
          <w:szCs w:val="28"/>
          <w:lang w:val="en-US" w:eastAsia="en-US"/>
        </w:rPr>
        <w:t>», «</w:t>
      </w:r>
      <w:r w:rsidRPr="6AA12F72" w:rsidR="6AA12F72">
        <w:rPr>
          <w:rFonts w:ascii="Times New Roman" w:hAnsi="Times New Roman" w:eastAsia="Times New Roman" w:cs="Times New Roman"/>
          <w:color w:val="09090B"/>
          <w:sz w:val="28"/>
          <w:szCs w:val="28"/>
          <w:lang w:val="en-US" w:eastAsia="en-US"/>
        </w:rPr>
        <w:t>Технология</w:t>
      </w:r>
      <w:r w:rsidRPr="6AA12F72" w:rsidR="6AA12F72">
        <w:rPr>
          <w:rFonts w:ascii="Times New Roman" w:hAnsi="Times New Roman" w:eastAsia="Times New Roman" w:cs="Times New Roman"/>
          <w:color w:val="09090B"/>
          <w:sz w:val="28"/>
          <w:szCs w:val="28"/>
          <w:lang w:val="en-US" w:eastAsia="en-US"/>
        </w:rPr>
        <w:t>», «</w:t>
      </w:r>
      <w:r w:rsidRPr="6AA12F72" w:rsidR="6AA12F72">
        <w:rPr>
          <w:rFonts w:ascii="Times New Roman" w:hAnsi="Times New Roman" w:eastAsia="Times New Roman" w:cs="Times New Roman"/>
          <w:color w:val="09090B"/>
          <w:sz w:val="28"/>
          <w:szCs w:val="28"/>
          <w:lang w:val="en-US" w:eastAsia="en-US"/>
        </w:rPr>
        <w:t>Жаратылыстану</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және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факультативті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модульдерге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интеграциялаудан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бастап</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жеке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пәндерге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дейін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мысалы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Ресейде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Жасанды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интеллект</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немесе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Сингапурда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Ойын-сауыққа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арналған</w:t>
      </w:r>
      <w:r w:rsidRPr="6AA12F72" w:rsidR="6AA12F72">
        <w:rPr>
          <w:rFonts w:ascii="Times New Roman" w:hAnsi="Times New Roman" w:eastAsia="Times New Roman" w:cs="Times New Roman"/>
          <w:color w:val="09090B"/>
          <w:sz w:val="28"/>
          <w:szCs w:val="28"/>
          <w:lang w:val="en-US" w:eastAsia="en-US"/>
        </w:rPr>
        <w:t xml:space="preserve"> ЖИ»). </w:t>
      </w:r>
      <w:r w:rsidRPr="6AA12F72" w:rsidR="6AA12F72">
        <w:rPr>
          <w:rFonts w:ascii="Times New Roman" w:hAnsi="Times New Roman" w:eastAsia="Times New Roman" w:cs="Times New Roman"/>
          <w:color w:val="09090B"/>
          <w:sz w:val="28"/>
          <w:szCs w:val="28"/>
          <w:lang w:val="en-US" w:eastAsia="en-US"/>
        </w:rPr>
        <w:t>Бұл</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пәндер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бастауыштан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жоғары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сыныптарға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дейінгі</w:t>
      </w:r>
      <w:r w:rsidRPr="6AA12F72" w:rsidR="6AA12F72">
        <w:rPr>
          <w:rFonts w:ascii="Times New Roman" w:hAnsi="Times New Roman" w:eastAsia="Times New Roman" w:cs="Times New Roman"/>
          <w:color w:val="09090B"/>
          <w:sz w:val="28"/>
          <w:szCs w:val="28"/>
          <w:lang w:val="en-US" w:eastAsia="en-US"/>
        </w:rPr>
        <w:t xml:space="preserve"> (0-12-сыныптар) </w:t>
      </w:r>
      <w:r w:rsidRPr="6AA12F72" w:rsidR="6AA12F72">
        <w:rPr>
          <w:rFonts w:ascii="Times New Roman" w:hAnsi="Times New Roman" w:eastAsia="Times New Roman" w:cs="Times New Roman"/>
          <w:color w:val="09090B"/>
          <w:sz w:val="28"/>
          <w:szCs w:val="28"/>
          <w:lang w:val="en-US" w:eastAsia="en-US"/>
        </w:rPr>
        <w:t>оқушыларды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қамтиды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Жылдық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оқу</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ұзақтығы</w:t>
      </w:r>
      <w:r w:rsidRPr="6AA12F72" w:rsidR="6AA12F72">
        <w:rPr>
          <w:rFonts w:ascii="Times New Roman" w:hAnsi="Times New Roman" w:eastAsia="Times New Roman" w:cs="Times New Roman"/>
          <w:color w:val="09090B"/>
          <w:sz w:val="28"/>
          <w:szCs w:val="28"/>
          <w:lang w:val="en-US" w:eastAsia="en-US"/>
        </w:rPr>
        <w:t xml:space="preserve"> 8-ден 72 </w:t>
      </w:r>
      <w:r w:rsidRPr="6AA12F72" w:rsidR="6AA12F72">
        <w:rPr>
          <w:rFonts w:ascii="Times New Roman" w:hAnsi="Times New Roman" w:eastAsia="Times New Roman" w:cs="Times New Roman"/>
          <w:color w:val="09090B"/>
          <w:sz w:val="28"/>
          <w:szCs w:val="28"/>
          <w:lang w:val="en-US" w:eastAsia="en-US"/>
        </w:rPr>
        <w:t>сағатқа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дейін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болып</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негізгі</w:t>
      </w:r>
      <w:r w:rsidRPr="6AA12F72" w:rsidR="6AA12F72">
        <w:rPr>
          <w:rFonts w:ascii="Times New Roman" w:hAnsi="Times New Roman" w:eastAsia="Times New Roman" w:cs="Times New Roman"/>
          <w:color w:val="09090B"/>
          <w:sz w:val="28"/>
          <w:szCs w:val="28"/>
          <w:lang w:val="en-US" w:eastAsia="en-US"/>
        </w:rPr>
        <w:t xml:space="preserve"> ЖИ </w:t>
      </w:r>
      <w:r w:rsidRPr="6AA12F72" w:rsidR="6AA12F72">
        <w:rPr>
          <w:rFonts w:ascii="Times New Roman" w:hAnsi="Times New Roman" w:eastAsia="Times New Roman" w:cs="Times New Roman"/>
          <w:color w:val="09090B"/>
          <w:sz w:val="28"/>
          <w:szCs w:val="28"/>
          <w:lang w:val="en-US" w:eastAsia="en-US"/>
        </w:rPr>
        <w:t>концепцияларын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алгоритмдік</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ойлауды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технологияларды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практикалық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қолдануды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этика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мен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цифрлық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қауіпсіздікті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игеруге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баса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назар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аударылады</w:t>
      </w:r>
      <w:r w:rsidRPr="6AA12F72" w:rsidR="6AA12F72">
        <w:rPr>
          <w:rFonts w:ascii="Times New Roman" w:hAnsi="Times New Roman" w:eastAsia="Times New Roman" w:cs="Times New Roman"/>
          <w:color w:val="09090B"/>
          <w:sz w:val="28"/>
          <w:szCs w:val="28"/>
          <w:lang w:val="en-US" w:eastAsia="en-US"/>
        </w:rPr>
        <w:t>.</w:t>
      </w:r>
    </w:p>
    <w:p w:rsidRPr="00B314FE" w:rsidR="00B314FE" w:rsidP="6AA12F72" w:rsidRDefault="00B314FE" w14:paraId="735D99C2"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9090B"/>
          <w:sz w:val="28"/>
          <w:szCs w:val="28"/>
          <w:lang w:val="en-US" w:eastAsia="en-US"/>
        </w:rPr>
        <w:t>Өзге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елдердің</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стратегияларына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салыстырмалы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талдау</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жасау</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жалпы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үрдістермен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қатар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форматтарда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мазмұнда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және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нысаналы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топтарда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айтарлықтай</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айырмашылықтарды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көрсетеді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Мысалы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b w:val="1"/>
          <w:bCs w:val="1"/>
          <w:color w:val="09090B"/>
          <w:sz w:val="28"/>
          <w:szCs w:val="28"/>
          <w:lang w:val="en-US" w:eastAsia="en-US"/>
        </w:rPr>
        <w:t>қамту</w:t>
      </w:r>
      <w:r w:rsidRPr="6AA12F72" w:rsidR="6AA12F72">
        <w:rPr>
          <w:rFonts w:ascii="Times New Roman" w:hAnsi="Times New Roman" w:eastAsia="Times New Roman" w:cs="Times New Roman"/>
          <w:b w:val="1"/>
          <w:bCs w:val="1"/>
          <w:color w:val="09090B"/>
          <w:sz w:val="28"/>
          <w:szCs w:val="28"/>
          <w:lang w:val="en-US" w:eastAsia="en-US"/>
        </w:rPr>
        <w:t xml:space="preserve"> </w:t>
      </w:r>
      <w:r w:rsidRPr="6AA12F72" w:rsidR="6AA12F72">
        <w:rPr>
          <w:rFonts w:ascii="Times New Roman" w:hAnsi="Times New Roman" w:eastAsia="Times New Roman" w:cs="Times New Roman"/>
          <w:b w:val="1"/>
          <w:bCs w:val="1"/>
          <w:color w:val="09090B"/>
          <w:sz w:val="28"/>
          <w:szCs w:val="28"/>
          <w:lang w:val="en-US" w:eastAsia="en-US"/>
        </w:rPr>
        <w:t>бойынша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Қытай</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w:t>
      </w:r>
      <w:r w:rsidRPr="6AA12F72" w:rsidR="6AA12F72">
        <w:rPr>
          <w:rFonts w:ascii="Times New Roman" w:hAnsi="Times New Roman" w:eastAsia="Times New Roman" w:cs="Times New Roman"/>
          <w:color w:val="09090B"/>
          <w:sz w:val="28"/>
          <w:szCs w:val="28"/>
          <w:lang w:val="en-US" w:eastAsia="en-US"/>
        </w:rPr>
        <w:t>барлық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сыныптар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және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Австралия</w:t>
      </w:r>
      <w:r w:rsidRPr="6AA12F72" w:rsidR="6AA12F72">
        <w:rPr>
          <w:rFonts w:ascii="Times New Roman" w:hAnsi="Times New Roman" w:eastAsia="Times New Roman" w:cs="Times New Roman"/>
          <w:color w:val="09090B"/>
          <w:sz w:val="28"/>
          <w:szCs w:val="28"/>
          <w:lang w:val="en-US" w:eastAsia="en-US"/>
        </w:rPr>
        <w:t xml:space="preserve"> (0-10 </w:t>
      </w:r>
      <w:r w:rsidRPr="6AA12F72" w:rsidR="6AA12F72">
        <w:rPr>
          <w:rFonts w:ascii="Times New Roman" w:hAnsi="Times New Roman" w:eastAsia="Times New Roman" w:cs="Times New Roman"/>
          <w:color w:val="09090B"/>
          <w:sz w:val="28"/>
          <w:szCs w:val="28"/>
          <w:lang w:val="en-US" w:eastAsia="en-US"/>
        </w:rPr>
        <w:t>сыныптар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барынша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кең</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қолжетімділікті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ұсынады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ал</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Ресей</w:t>
      </w:r>
      <w:r w:rsidRPr="6AA12F72" w:rsidR="6AA12F72">
        <w:rPr>
          <w:rFonts w:ascii="Times New Roman" w:hAnsi="Times New Roman" w:eastAsia="Times New Roman" w:cs="Times New Roman"/>
          <w:color w:val="09090B"/>
          <w:sz w:val="28"/>
          <w:szCs w:val="28"/>
          <w:lang w:val="en-US" w:eastAsia="en-US"/>
        </w:rPr>
        <w:t xml:space="preserve"> (5-9 </w:t>
      </w:r>
      <w:r w:rsidRPr="6AA12F72" w:rsidR="6AA12F72">
        <w:rPr>
          <w:rFonts w:ascii="Times New Roman" w:hAnsi="Times New Roman" w:eastAsia="Times New Roman" w:cs="Times New Roman"/>
          <w:color w:val="09090B"/>
          <w:sz w:val="28"/>
          <w:szCs w:val="28"/>
          <w:lang w:val="en-US" w:eastAsia="en-US"/>
        </w:rPr>
        <w:t>сыныптар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Сингапур</w:t>
      </w:r>
      <w:r w:rsidRPr="6AA12F72" w:rsidR="6AA12F72">
        <w:rPr>
          <w:rFonts w:ascii="Times New Roman" w:hAnsi="Times New Roman" w:eastAsia="Times New Roman" w:cs="Times New Roman"/>
          <w:color w:val="09090B"/>
          <w:sz w:val="28"/>
          <w:szCs w:val="28"/>
          <w:lang w:val="en-US" w:eastAsia="en-US"/>
        </w:rPr>
        <w:t xml:space="preserve"> (4-6 </w:t>
      </w:r>
      <w:r w:rsidRPr="6AA12F72" w:rsidR="6AA12F72">
        <w:rPr>
          <w:rFonts w:ascii="Times New Roman" w:hAnsi="Times New Roman" w:eastAsia="Times New Roman" w:cs="Times New Roman"/>
          <w:color w:val="09090B"/>
          <w:sz w:val="28"/>
          <w:szCs w:val="28"/>
          <w:lang w:val="en-US" w:eastAsia="en-US"/>
        </w:rPr>
        <w:t>сыныптар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және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Түркия</w:t>
      </w:r>
      <w:r w:rsidRPr="6AA12F72" w:rsidR="6AA12F72">
        <w:rPr>
          <w:rFonts w:ascii="Times New Roman" w:hAnsi="Times New Roman" w:eastAsia="Times New Roman" w:cs="Times New Roman"/>
          <w:color w:val="09090B"/>
          <w:sz w:val="28"/>
          <w:szCs w:val="28"/>
          <w:lang w:val="en-US" w:eastAsia="en-US"/>
        </w:rPr>
        <w:t xml:space="preserve"> (7-8 </w:t>
      </w:r>
      <w:r w:rsidRPr="6AA12F72" w:rsidR="6AA12F72">
        <w:rPr>
          <w:rFonts w:ascii="Times New Roman" w:hAnsi="Times New Roman" w:eastAsia="Times New Roman" w:cs="Times New Roman"/>
          <w:color w:val="09090B"/>
          <w:sz w:val="28"/>
          <w:szCs w:val="28"/>
          <w:lang w:val="en-US" w:eastAsia="en-US"/>
        </w:rPr>
        <w:t>және</w:t>
      </w:r>
      <w:r w:rsidRPr="6AA12F72" w:rsidR="6AA12F72">
        <w:rPr>
          <w:rFonts w:ascii="Times New Roman" w:hAnsi="Times New Roman" w:eastAsia="Times New Roman" w:cs="Times New Roman"/>
          <w:color w:val="09090B"/>
          <w:sz w:val="28"/>
          <w:szCs w:val="28"/>
          <w:lang w:val="en-US" w:eastAsia="en-US"/>
        </w:rPr>
        <w:t xml:space="preserve"> 11-12 </w:t>
      </w:r>
      <w:r w:rsidRPr="6AA12F72" w:rsidR="6AA12F72">
        <w:rPr>
          <w:rFonts w:ascii="Times New Roman" w:hAnsi="Times New Roman" w:eastAsia="Times New Roman" w:cs="Times New Roman"/>
          <w:color w:val="09090B"/>
          <w:sz w:val="28"/>
          <w:szCs w:val="28"/>
          <w:lang w:val="en-US" w:eastAsia="en-US"/>
        </w:rPr>
        <w:t>сыныптар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нақты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жас</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топтарына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назар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аударады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Бұл</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ретте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Түркия</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орта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мектепке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арналған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базалық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факультатив</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және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жоғары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сынып</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оқушыларына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арналған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тереңдетілген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элективті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курстарды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бөлу</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арқылы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прогрессивті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модельді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көрсетеді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b w:val="1"/>
          <w:bCs w:val="1"/>
          <w:color w:val="09090B"/>
          <w:sz w:val="28"/>
          <w:szCs w:val="28"/>
          <w:lang w:val="en-US" w:eastAsia="en-US"/>
        </w:rPr>
        <w:t>Ұйымдастырушылық</w:t>
      </w:r>
      <w:r w:rsidRPr="6AA12F72" w:rsidR="6AA12F72">
        <w:rPr>
          <w:rFonts w:ascii="Times New Roman" w:hAnsi="Times New Roman" w:eastAsia="Times New Roman" w:cs="Times New Roman"/>
          <w:b w:val="1"/>
          <w:bCs w:val="1"/>
          <w:color w:val="09090B"/>
          <w:sz w:val="28"/>
          <w:szCs w:val="28"/>
          <w:lang w:val="en-US" w:eastAsia="en-US"/>
        </w:rPr>
        <w:t xml:space="preserve"> </w:t>
      </w:r>
      <w:r w:rsidRPr="6AA12F72" w:rsidR="6AA12F72">
        <w:rPr>
          <w:rFonts w:ascii="Times New Roman" w:hAnsi="Times New Roman" w:eastAsia="Times New Roman" w:cs="Times New Roman"/>
          <w:b w:val="1"/>
          <w:bCs w:val="1"/>
          <w:color w:val="09090B"/>
          <w:sz w:val="28"/>
          <w:szCs w:val="28"/>
          <w:lang w:val="en-US" w:eastAsia="en-US"/>
        </w:rPr>
        <w:t>тәсілдер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бойынша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екі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қарама-қарсы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тәсіл</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байқалады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Қытай</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мен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Австралия</w:t>
      </w:r>
      <w:r w:rsidRPr="6AA12F72" w:rsidR="6AA12F72">
        <w:rPr>
          <w:rFonts w:ascii="Times New Roman" w:hAnsi="Times New Roman" w:eastAsia="Times New Roman" w:cs="Times New Roman"/>
          <w:color w:val="09090B"/>
          <w:sz w:val="28"/>
          <w:szCs w:val="28"/>
          <w:lang w:val="en-US" w:eastAsia="en-US"/>
        </w:rPr>
        <w:t xml:space="preserve"> ЖИ-</w:t>
      </w:r>
      <w:r w:rsidRPr="6AA12F72" w:rsidR="6AA12F72">
        <w:rPr>
          <w:rFonts w:ascii="Times New Roman" w:hAnsi="Times New Roman" w:eastAsia="Times New Roman" w:cs="Times New Roman"/>
          <w:color w:val="09090B"/>
          <w:sz w:val="28"/>
          <w:szCs w:val="28"/>
          <w:lang w:val="en-US" w:eastAsia="en-US"/>
        </w:rPr>
        <w:t>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қолданыстағы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пәндерге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Жаратылыстану</w:t>
      </w:r>
      <w:r w:rsidRPr="6AA12F72" w:rsidR="6AA12F72">
        <w:rPr>
          <w:rFonts w:ascii="Times New Roman" w:hAnsi="Times New Roman" w:eastAsia="Times New Roman" w:cs="Times New Roman"/>
          <w:color w:val="09090B"/>
          <w:sz w:val="28"/>
          <w:szCs w:val="28"/>
          <w:lang w:val="en-US" w:eastAsia="en-US"/>
        </w:rPr>
        <w:t>», «</w:t>
      </w:r>
      <w:r w:rsidRPr="6AA12F72" w:rsidR="6AA12F72">
        <w:rPr>
          <w:rFonts w:ascii="Times New Roman" w:hAnsi="Times New Roman" w:eastAsia="Times New Roman" w:cs="Times New Roman"/>
          <w:color w:val="09090B"/>
          <w:sz w:val="28"/>
          <w:szCs w:val="28"/>
          <w:lang w:val="en-US" w:eastAsia="en-US"/>
        </w:rPr>
        <w:t>Математика</w:t>
      </w:r>
      <w:r w:rsidRPr="6AA12F72" w:rsidR="6AA12F72">
        <w:rPr>
          <w:rFonts w:ascii="Times New Roman" w:hAnsi="Times New Roman" w:eastAsia="Times New Roman" w:cs="Times New Roman"/>
          <w:color w:val="09090B"/>
          <w:sz w:val="28"/>
          <w:szCs w:val="28"/>
          <w:lang w:val="en-US" w:eastAsia="en-US"/>
        </w:rPr>
        <w:t>», «</w:t>
      </w:r>
      <w:r w:rsidRPr="6AA12F72" w:rsidR="6AA12F72">
        <w:rPr>
          <w:rFonts w:ascii="Times New Roman" w:hAnsi="Times New Roman" w:eastAsia="Times New Roman" w:cs="Times New Roman"/>
          <w:color w:val="09090B"/>
          <w:sz w:val="28"/>
          <w:szCs w:val="28"/>
          <w:lang w:val="en-US" w:eastAsia="en-US"/>
        </w:rPr>
        <w:t>Технология</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біріктіріп</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пәнаралық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сипатты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қамтамасыз</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етеді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Ресей</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мен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Түркия</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жеке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курстарға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Жасанды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интеллект</w:t>
      </w:r>
      <w:r w:rsidRPr="6AA12F72" w:rsidR="6AA12F72">
        <w:rPr>
          <w:rFonts w:ascii="Times New Roman" w:hAnsi="Times New Roman" w:eastAsia="Times New Roman" w:cs="Times New Roman"/>
          <w:color w:val="09090B"/>
          <w:sz w:val="28"/>
          <w:szCs w:val="28"/>
          <w:lang w:val="en-US" w:eastAsia="en-US"/>
        </w:rPr>
        <w:t>», «ЖИ-</w:t>
      </w:r>
      <w:r w:rsidRPr="6AA12F72" w:rsidR="6AA12F72">
        <w:rPr>
          <w:rFonts w:ascii="Times New Roman" w:hAnsi="Times New Roman" w:eastAsia="Times New Roman" w:cs="Times New Roman"/>
          <w:color w:val="09090B"/>
          <w:sz w:val="28"/>
          <w:szCs w:val="28"/>
          <w:lang w:val="en-US" w:eastAsia="en-US"/>
        </w:rPr>
        <w:t>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қолдану</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баса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назар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аударса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Сингапур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мектептерге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енгізуде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автономия</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беретін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гибридті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факультативті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модельді</w:t>
      </w:r>
      <w:r w:rsidRPr="6AA12F72" w:rsidR="6AA12F72">
        <w:rPr>
          <w:rFonts w:ascii="Times New Roman" w:hAnsi="Times New Roman" w:eastAsia="Times New Roman" w:cs="Times New Roman"/>
          <w:color w:val="09090B"/>
          <w:sz w:val="28"/>
          <w:szCs w:val="28"/>
          <w:lang w:val="en-US" w:eastAsia="en-US"/>
        </w:rPr>
        <w:t xml:space="preserve"> («AI for Fun») </w:t>
      </w:r>
      <w:r w:rsidRPr="6AA12F72" w:rsidR="6AA12F72">
        <w:rPr>
          <w:rFonts w:ascii="Times New Roman" w:hAnsi="Times New Roman" w:eastAsia="Times New Roman" w:cs="Times New Roman"/>
          <w:color w:val="09090B"/>
          <w:sz w:val="28"/>
          <w:szCs w:val="28"/>
          <w:lang w:val="en-US" w:eastAsia="en-US"/>
        </w:rPr>
        <w:t>қолданады</w:t>
      </w:r>
      <w:r w:rsidRPr="6AA12F72" w:rsidR="6AA12F72">
        <w:rPr>
          <w:rFonts w:ascii="Times New Roman" w:hAnsi="Times New Roman" w:eastAsia="Times New Roman" w:cs="Times New Roman"/>
          <w:color w:val="09090B"/>
          <w:sz w:val="28"/>
          <w:szCs w:val="28"/>
          <w:lang w:val="en-US" w:eastAsia="en-US"/>
        </w:rPr>
        <w:t>.</w:t>
      </w:r>
    </w:p>
    <w:p w:rsidRPr="00B314FE" w:rsidR="00B314FE" w:rsidP="00B314FE" w:rsidRDefault="00B314FE" w14:paraId="68E095C5"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0ADE8ECC"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9090B"/>
          <w:sz w:val="28"/>
          <w:szCs w:val="28"/>
          <w:lang w:val="en-US" w:eastAsia="en-US"/>
        </w:rPr>
        <w:t>ЖИ-</w:t>
      </w:r>
      <w:r w:rsidRPr="6AA12F72" w:rsidR="6AA12F72">
        <w:rPr>
          <w:rFonts w:ascii="Times New Roman" w:hAnsi="Times New Roman" w:eastAsia="Times New Roman" w:cs="Times New Roman"/>
          <w:color w:val="09090B"/>
          <w:sz w:val="28"/>
          <w:szCs w:val="28"/>
          <w:lang w:val="en-US" w:eastAsia="en-US"/>
        </w:rPr>
        <w:t>ті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b w:val="1"/>
          <w:bCs w:val="1"/>
          <w:color w:val="09090B"/>
          <w:sz w:val="28"/>
          <w:szCs w:val="28"/>
          <w:lang w:val="en-US" w:eastAsia="en-US"/>
        </w:rPr>
        <w:t>оқыту</w:t>
      </w:r>
      <w:r w:rsidRPr="6AA12F72" w:rsidR="6AA12F72">
        <w:rPr>
          <w:rFonts w:ascii="Times New Roman" w:hAnsi="Times New Roman" w:eastAsia="Times New Roman" w:cs="Times New Roman"/>
          <w:b w:val="1"/>
          <w:bCs w:val="1"/>
          <w:color w:val="09090B"/>
          <w:sz w:val="28"/>
          <w:szCs w:val="28"/>
          <w:lang w:val="en-US" w:eastAsia="en-US"/>
        </w:rPr>
        <w:t xml:space="preserve"> </w:t>
      </w:r>
      <w:r w:rsidRPr="6AA12F72" w:rsidR="6AA12F72">
        <w:rPr>
          <w:rFonts w:ascii="Times New Roman" w:hAnsi="Times New Roman" w:eastAsia="Times New Roman" w:cs="Times New Roman"/>
          <w:b w:val="1"/>
          <w:bCs w:val="1"/>
          <w:color w:val="09090B"/>
          <w:sz w:val="28"/>
          <w:szCs w:val="28"/>
          <w:lang w:val="en-US" w:eastAsia="en-US"/>
        </w:rPr>
        <w:t>ұзақтығы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әр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елде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әртүрлі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Қытайда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жылына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ең</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аз</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дегенде</w:t>
      </w:r>
      <w:r w:rsidRPr="6AA12F72" w:rsidR="6AA12F72">
        <w:rPr>
          <w:rFonts w:ascii="Times New Roman" w:hAnsi="Times New Roman" w:eastAsia="Times New Roman" w:cs="Times New Roman"/>
          <w:color w:val="09090B"/>
          <w:sz w:val="28"/>
          <w:szCs w:val="28"/>
          <w:lang w:val="en-US" w:eastAsia="en-US"/>
        </w:rPr>
        <w:t xml:space="preserve"> 8 </w:t>
      </w:r>
      <w:r w:rsidRPr="6AA12F72" w:rsidR="6AA12F72">
        <w:rPr>
          <w:rFonts w:ascii="Times New Roman" w:hAnsi="Times New Roman" w:eastAsia="Times New Roman" w:cs="Times New Roman"/>
          <w:color w:val="09090B"/>
          <w:sz w:val="28"/>
          <w:szCs w:val="28"/>
          <w:lang w:val="en-US" w:eastAsia="en-US"/>
        </w:rPr>
        <w:t>сағат</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болса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Түркияда</w:t>
      </w:r>
      <w:r w:rsidRPr="6AA12F72" w:rsidR="6AA12F72">
        <w:rPr>
          <w:rFonts w:ascii="Times New Roman" w:hAnsi="Times New Roman" w:eastAsia="Times New Roman" w:cs="Times New Roman"/>
          <w:color w:val="09090B"/>
          <w:sz w:val="28"/>
          <w:szCs w:val="28"/>
          <w:lang w:val="en-US" w:eastAsia="en-US"/>
        </w:rPr>
        <w:t xml:space="preserve"> 72 </w:t>
      </w:r>
      <w:r w:rsidRPr="6AA12F72" w:rsidR="6AA12F72">
        <w:rPr>
          <w:rFonts w:ascii="Times New Roman" w:hAnsi="Times New Roman" w:eastAsia="Times New Roman" w:cs="Times New Roman"/>
          <w:color w:val="09090B"/>
          <w:sz w:val="28"/>
          <w:szCs w:val="28"/>
          <w:lang w:val="en-US" w:eastAsia="en-US"/>
        </w:rPr>
        <w:t>сағатқа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жетеді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Ресей</w:t>
      </w:r>
      <w:r w:rsidRPr="6AA12F72" w:rsidR="6AA12F72">
        <w:rPr>
          <w:rFonts w:ascii="Times New Roman" w:hAnsi="Times New Roman" w:eastAsia="Times New Roman" w:cs="Times New Roman"/>
          <w:color w:val="09090B"/>
          <w:sz w:val="28"/>
          <w:szCs w:val="28"/>
          <w:lang w:val="en-US" w:eastAsia="en-US"/>
        </w:rPr>
        <w:t xml:space="preserve"> (34 </w:t>
      </w:r>
      <w:r w:rsidRPr="6AA12F72" w:rsidR="6AA12F72">
        <w:rPr>
          <w:rFonts w:ascii="Times New Roman" w:hAnsi="Times New Roman" w:eastAsia="Times New Roman" w:cs="Times New Roman"/>
          <w:color w:val="09090B"/>
          <w:sz w:val="28"/>
          <w:szCs w:val="28"/>
          <w:lang w:val="en-US" w:eastAsia="en-US"/>
        </w:rPr>
        <w:t>сағат</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мен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Сингапур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модуль</w:t>
      </w:r>
      <w:r w:rsidRPr="6AA12F72" w:rsidR="6AA12F72">
        <w:rPr>
          <w:rFonts w:ascii="Times New Roman" w:hAnsi="Times New Roman" w:eastAsia="Times New Roman" w:cs="Times New Roman"/>
          <w:color w:val="09090B"/>
          <w:sz w:val="28"/>
          <w:szCs w:val="28"/>
          <w:lang w:val="en-US" w:eastAsia="en-US"/>
        </w:rPr>
        <w:t xml:space="preserve"> 10 </w:t>
      </w:r>
      <w:r w:rsidRPr="6AA12F72" w:rsidR="6AA12F72">
        <w:rPr>
          <w:rFonts w:ascii="Times New Roman" w:hAnsi="Times New Roman" w:eastAsia="Times New Roman" w:cs="Times New Roman"/>
          <w:color w:val="09090B"/>
          <w:sz w:val="28"/>
          <w:szCs w:val="28"/>
          <w:lang w:val="en-US" w:eastAsia="en-US"/>
        </w:rPr>
        <w:t>сағат</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аралық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позицияларды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иеленеді</w:t>
      </w:r>
      <w:r w:rsidRPr="6AA12F72" w:rsidR="6AA12F72">
        <w:rPr>
          <w:rFonts w:ascii="Times New Roman" w:hAnsi="Times New Roman" w:eastAsia="Times New Roman" w:cs="Times New Roman"/>
          <w:color w:val="09090B"/>
          <w:sz w:val="28"/>
          <w:szCs w:val="28"/>
          <w:lang w:val="en-US" w:eastAsia="en-US"/>
        </w:rPr>
        <w:t>. </w:t>
      </w:r>
    </w:p>
    <w:p w:rsidRPr="00B314FE" w:rsidR="00B314FE" w:rsidP="6AA12F72" w:rsidRDefault="00B314FE" w14:paraId="1718CEA0"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9090B"/>
          <w:sz w:val="28"/>
          <w:szCs w:val="28"/>
          <w:lang w:val="en-US" w:eastAsia="en-US"/>
        </w:rPr>
        <w:t>Осылайша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халықаралық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тәжірибе</w:t>
      </w:r>
      <w:r w:rsidRPr="6AA12F72" w:rsidR="6AA12F72">
        <w:rPr>
          <w:rFonts w:ascii="Times New Roman" w:hAnsi="Times New Roman" w:eastAsia="Times New Roman" w:cs="Times New Roman"/>
          <w:color w:val="09090B"/>
          <w:sz w:val="28"/>
          <w:szCs w:val="28"/>
          <w:lang w:val="en-US" w:eastAsia="en-US"/>
        </w:rPr>
        <w:t xml:space="preserve"> ЖИ-</w:t>
      </w:r>
      <w:r w:rsidRPr="6AA12F72" w:rsidR="6AA12F72">
        <w:rPr>
          <w:rFonts w:ascii="Times New Roman" w:hAnsi="Times New Roman" w:eastAsia="Times New Roman" w:cs="Times New Roman"/>
          <w:color w:val="09090B"/>
          <w:sz w:val="28"/>
          <w:szCs w:val="28"/>
          <w:lang w:val="en-US" w:eastAsia="en-US"/>
        </w:rPr>
        <w:t>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білім</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беруге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енгізу</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жаһандық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трендке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айналғанын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көрсетеді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Бұл</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ретте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тәсілдер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әр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түрлі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болып</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келеді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этикалық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және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әдістемелік</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негіздемелер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әзірлеуден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Еуропа</w:t>
      </w:r>
      <w:r w:rsidRPr="6AA12F72" w:rsidR="6AA12F72">
        <w:rPr>
          <w:rFonts w:ascii="Times New Roman" w:hAnsi="Times New Roman" w:eastAsia="Times New Roman" w:cs="Times New Roman"/>
          <w:color w:val="09090B"/>
          <w:sz w:val="28"/>
          <w:szCs w:val="28"/>
          <w:lang w:val="en-US" w:eastAsia="en-US"/>
        </w:rPr>
        <w:t xml:space="preserve">, АҚШ, </w:t>
      </w:r>
      <w:r w:rsidRPr="6AA12F72" w:rsidR="6AA12F72">
        <w:rPr>
          <w:rFonts w:ascii="Times New Roman" w:hAnsi="Times New Roman" w:eastAsia="Times New Roman" w:cs="Times New Roman"/>
          <w:color w:val="09090B"/>
          <w:sz w:val="28"/>
          <w:szCs w:val="28"/>
          <w:lang w:val="en-US" w:eastAsia="en-US"/>
        </w:rPr>
        <w:t>Канада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бастап</w:t>
      </w:r>
      <w:r w:rsidRPr="6AA12F72" w:rsidR="6AA12F72">
        <w:rPr>
          <w:rFonts w:ascii="Times New Roman" w:hAnsi="Times New Roman" w:eastAsia="Times New Roman" w:cs="Times New Roman"/>
          <w:color w:val="09090B"/>
          <w:sz w:val="28"/>
          <w:szCs w:val="28"/>
          <w:lang w:val="en-US" w:eastAsia="en-US"/>
        </w:rPr>
        <w:t>, ЖИ-</w:t>
      </w:r>
      <w:r w:rsidRPr="6AA12F72" w:rsidR="6AA12F72">
        <w:rPr>
          <w:rFonts w:ascii="Times New Roman" w:hAnsi="Times New Roman" w:eastAsia="Times New Roman" w:cs="Times New Roman"/>
          <w:color w:val="09090B"/>
          <w:sz w:val="28"/>
          <w:szCs w:val="28"/>
          <w:lang w:val="en-US" w:eastAsia="en-US"/>
        </w:rPr>
        <w:t>ді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міндетті</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пән</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ретінде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енгізуге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Қытай</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және</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ауқымды</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ұлттық</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жобаларға</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Оңтүстік</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Корея</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Австралия</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Сингапур</w:t>
      </w:r>
      <w:r w:rsidRPr="6AA12F72" w:rsidR="6AA12F72">
        <w:rPr>
          <w:rFonts w:ascii="Times New Roman" w:hAnsi="Times New Roman" w:eastAsia="Times New Roman" w:cs="Times New Roman"/>
          <w:color w:val="09090B"/>
          <w:sz w:val="28"/>
          <w:szCs w:val="28"/>
          <w:lang w:val="en-US" w:eastAsia="en-US"/>
        </w:rPr>
        <w:t xml:space="preserve">) </w:t>
      </w:r>
      <w:r w:rsidRPr="6AA12F72" w:rsidR="6AA12F72">
        <w:rPr>
          <w:rFonts w:ascii="Times New Roman" w:hAnsi="Times New Roman" w:eastAsia="Times New Roman" w:cs="Times New Roman"/>
          <w:color w:val="09090B"/>
          <w:sz w:val="28"/>
          <w:szCs w:val="28"/>
          <w:lang w:val="en-US" w:eastAsia="en-US"/>
        </w:rPr>
        <w:t>дейін</w:t>
      </w:r>
      <w:r w:rsidRPr="6AA12F72" w:rsidR="6AA12F72">
        <w:rPr>
          <w:rFonts w:ascii="Times New Roman" w:hAnsi="Times New Roman" w:eastAsia="Times New Roman" w:cs="Times New Roman"/>
          <w:color w:val="09090B"/>
          <w:sz w:val="28"/>
          <w:szCs w:val="28"/>
          <w:lang w:val="en-US" w:eastAsia="en-US"/>
        </w:rPr>
        <w:t>.</w:t>
      </w:r>
    </w:p>
    <w:p w:rsidRPr="00B314FE" w:rsidR="00B314FE" w:rsidP="00B314FE" w:rsidRDefault="00B314FE" w14:paraId="2DBB918A" w14:textId="77777777">
      <w:pPr>
        <w:spacing w:after="24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sz w:val="24"/>
          <w:szCs w:val="24"/>
          <w:lang w:val="ru-KZ" w:eastAsia="ru-KZ"/>
        </w:rPr>
        <w:br/>
      </w:r>
      <w:r w:rsidRPr="00B314FE">
        <w:rPr>
          <w:rFonts w:ascii="Times New Roman" w:hAnsi="Times New Roman" w:eastAsia="Times New Roman" w:cs="Times New Roman"/>
          <w:sz w:val="24"/>
          <w:szCs w:val="24"/>
          <w:lang w:val="ru-KZ" w:eastAsia="ru-KZ"/>
        </w:rPr>
        <w:br/>
      </w:r>
      <w:r w:rsidRPr="00B314FE">
        <w:rPr>
          <w:rFonts w:ascii="Times New Roman" w:hAnsi="Times New Roman" w:eastAsia="Times New Roman" w:cs="Times New Roman"/>
          <w:sz w:val="24"/>
          <w:szCs w:val="24"/>
          <w:lang w:val="ru-KZ" w:eastAsia="ru-KZ"/>
        </w:rPr>
        <w:br/>
      </w:r>
    </w:p>
    <w:p w:rsidRPr="00B314FE" w:rsidR="00B314FE" w:rsidP="00B314FE" w:rsidRDefault="00B314FE" w14:paraId="0FCB2491" w14:textId="77777777">
      <w:pPr>
        <w:spacing w:before="360" w:after="80" w:line="240" w:lineRule="auto"/>
        <w:jc w:val="center"/>
        <w:outlineLvl w:val="0"/>
        <w:rPr>
          <w:rFonts w:ascii="Times New Roman" w:hAnsi="Times New Roman" w:eastAsia="Times New Roman" w:cs="Times New Roman"/>
          <w:b/>
          <w:bCs/>
          <w:kern w:val="36"/>
          <w:sz w:val="48"/>
          <w:szCs w:val="48"/>
          <w:lang w:val="ru-KZ" w:eastAsia="ru-KZ"/>
        </w:rPr>
      </w:pPr>
      <w:r w:rsidRPr="00B314FE">
        <w:rPr>
          <w:rFonts w:ascii="Times New Roman" w:hAnsi="Times New Roman" w:eastAsia="Times New Roman" w:cs="Times New Roman"/>
          <w:b/>
          <w:bCs/>
          <w:color w:val="000000"/>
          <w:kern w:val="36"/>
          <w:sz w:val="28"/>
          <w:szCs w:val="28"/>
          <w:lang w:val="ru-KZ" w:eastAsia="ru-KZ"/>
        </w:rPr>
        <w:t>3-ТАРАУ. БІЛІМ БЕРУГЕ ЖИ-ДІ ЕНГІЗУ ҚАҒИДАТТАРЫ</w:t>
      </w:r>
    </w:p>
    <w:p w:rsidRPr="00B314FE" w:rsidR="00B314FE" w:rsidP="00B314FE" w:rsidRDefault="00B314FE" w14:paraId="7F468273"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4F076352"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w:t>
      </w:r>
      <w:r w:rsidRPr="6AA12F72" w:rsidR="6AA12F72">
        <w:rPr>
          <w:rFonts w:ascii="Times New Roman" w:hAnsi="Times New Roman" w:eastAsia="Times New Roman" w:cs="Times New Roman"/>
          <w:color w:val="000000" w:themeColor="text1" w:themeTint="FF" w:themeShade="FF"/>
          <w:sz w:val="28"/>
          <w:szCs w:val="28"/>
          <w:lang w:val="en-US" w:eastAsia="en-US"/>
        </w:rPr>
        <w:t>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қарқынды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әлемдік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қоғамдастық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нормативтік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Бейжің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консенсусын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бекіткен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UNESCO, </w:t>
      </w:r>
      <w:r w:rsidRPr="6AA12F72" w:rsidR="6AA12F72">
        <w:rPr>
          <w:rFonts w:ascii="Times New Roman" w:hAnsi="Times New Roman" w:eastAsia="Times New Roman" w:cs="Times New Roman"/>
          <w:color w:val="000000" w:themeColor="text1" w:themeTint="FF" w:themeShade="FF"/>
          <w:sz w:val="28"/>
          <w:szCs w:val="28"/>
          <w:lang w:val="en-US" w:eastAsia="en-US"/>
        </w:rPr>
        <w:t>адам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гуманистік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Экономикалық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ынтымақтастық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(ЭЫДҰ), </w:t>
      </w:r>
      <w:r w:rsidRPr="6AA12F72" w:rsidR="6AA12F72">
        <w:rPr>
          <w:rFonts w:ascii="Times New Roman" w:hAnsi="Times New Roman" w:eastAsia="Times New Roman" w:cs="Times New Roman"/>
          <w:color w:val="000000" w:themeColor="text1" w:themeTint="FF" w:themeShade="FF"/>
          <w:sz w:val="28"/>
          <w:szCs w:val="28"/>
          <w:lang w:val="en-US" w:eastAsia="en-US"/>
        </w:rPr>
        <w:t>Австралиялық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зерттеулері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кеңесі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(ACER),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құрылымдар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өздерінің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талдамалық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материалдарында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әділдігін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ашықтығын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қауіпсіздігін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тиімділігін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негіздемелерді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құжаттар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жалпы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қоғамның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игілігіне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қандай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екендігі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туралы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97A3035"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тарауда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қарастырылады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әрқайсысы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аспектілерін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ашықтық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әділдікті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етуден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балалардың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қатысушыларының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құрметтеуге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0F983EEB"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1-Параграф.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Инклюзивтілік</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және</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әділдік</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қағидаты</w:t>
      </w:r>
    </w:p>
    <w:p w:rsidRPr="00B314FE" w:rsidR="00B314FE" w:rsidP="6AA12F72" w:rsidRDefault="00B314FE" w14:paraId="5EB272CB"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Инклюзивтілік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әділдік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адамзаттың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жетістіктері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топтары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кеңейтуге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жынысына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мүгедектігіне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әлеуметтік-экономикалық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этникалық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шығу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тегіне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орналасқан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қарамастан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барлығына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сапалы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кеңейтуге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7EEAC323"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дамыту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алшақтықты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тереңдетпеуі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Азшылықтарға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топтарға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көзқарасқа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болмайды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негізіндегі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қиындық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шектеулі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тілінде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оқымайтын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ықпалдасуын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0F4D1D6A"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циклінің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кезеңдерінде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инклюзивтілік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репрезентативті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таңдауды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көзқарасқа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ұшырамайтын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алгоритмдерді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кемсітушілікке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әдістерін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функционалды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инклюзивтілікке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тексеруді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интеграцияға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қамтиды</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векторлары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модельдері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санаттарын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таңдау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белгілі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демографиялық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топтарды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басымдыққа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аулақ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1C6E1D30"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жынысына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қабілетіне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әлеуметтік-экономикалық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тіліне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этникалық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тиесілігіне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алгоритмдік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көзқарасты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болдырмау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қоғамдық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тексерудің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валидация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тетіктерін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шектеулі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жандарды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тілдік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әртүрлілікке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басымдық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Мұндай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тексеру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тетіктері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болмаған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жағдайда</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ауқымды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болмайды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шектеулі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жағдайларда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алғанда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Алайда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қолжетімділіксіз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өзара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әрекеттесу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құзыреттіліктерін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меңгеру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көлемі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шектейтінін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ескеру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47627E53"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Мемлекеттер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инклюзивті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міндеттеме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базалық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интернет-байланысқа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заманауи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құрылғыларға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бастапқы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құрылғыларға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академиялық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қоғамдастық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сектор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шектеулі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тілдік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азшылық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өкілдеріне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назар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аудару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2894FF5C"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кезегінде</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жобалау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модельдерінің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субъектілігін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тілдік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әртүрлілікті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байырғы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халықтардың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771531A7" w14:textId="77777777">
      <w:pPr>
        <w:spacing w:before="160" w:after="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2-Параграф.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Адамға</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бағытталғандық</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қағидаты</w:t>
      </w:r>
    </w:p>
    <w:p w:rsidRPr="00B314FE" w:rsidR="00B314FE" w:rsidP="6AA12F72" w:rsidRDefault="00B314FE" w14:paraId="031ECD95"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UNESCO </w:t>
      </w:r>
      <w:r w:rsidRPr="6AA12F72" w:rsidR="6AA12F72">
        <w:rPr>
          <w:rFonts w:ascii="Times New Roman" w:hAnsi="Times New Roman" w:eastAsia="Times New Roman" w:cs="Times New Roman"/>
          <w:color w:val="000000" w:themeColor="text1" w:themeTint="FF" w:themeShade="FF"/>
          <w:sz w:val="28"/>
          <w:szCs w:val="28"/>
          <w:lang w:val="en-US" w:eastAsia="en-US"/>
        </w:rPr>
        <w:t>адамға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жақтайды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қабілеттерін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қадір-қасиеті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автономиясын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бүкіл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циклі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арасындағы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ықтимал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өзара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әрекеттесу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циклдері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әділдік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Мұндай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жалпы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құрайтын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тілдік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мәдениеттілікке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құрметпен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ашықтықты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түсіндірілуді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бақылауы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берушілігін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ететіндей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4FC16E9F"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w:t>
      </w:r>
      <w:r w:rsidRPr="6AA12F72" w:rsidR="6AA12F72">
        <w:rPr>
          <w:rFonts w:ascii="Times New Roman" w:hAnsi="Times New Roman" w:eastAsia="Times New Roman" w:cs="Times New Roman"/>
          <w:color w:val="000000" w:themeColor="text1" w:themeTint="FF" w:themeShade="FF"/>
          <w:sz w:val="28"/>
          <w:szCs w:val="28"/>
          <w:lang w:val="en-US" w:eastAsia="en-US"/>
        </w:rPr>
        <w:t>күрделі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кеңінен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сайын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автономиясын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әлсіретіп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зияткерлік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қабілеттердің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кедергі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келтіруі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туындайды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ойлау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қабілетін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кеңейтуге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жаңа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зияткерлік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міндеттер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қоюға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ойлауды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ығыстырып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орнын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баспауы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Сондықтан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автономиясын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нығайту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әрдайым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4ABDAB05"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жобалауға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заңды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жауапкершілік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тұлғаларға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бекітілуі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тұрғысынан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жауапкершілігін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алмастырмауы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дегенді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білдіреді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алғанда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шешімдер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жүзеге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саясат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орындары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жауапкершілікті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мойнына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956C6D1"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Құрылымдық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кемсітушілік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шеттеу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көбінесе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жобалау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Осыған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ықтимал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алгоритмдік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көзқарастарды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міндеттері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жынысына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этникалық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тегіне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қабілетіне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әлеуметтік-экономикалық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көші-қон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мәртебесіне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қарамастан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инклюзивті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қадағалауы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инклюзия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алуандылықты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ілгерілетуде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41161E43" w14:textId="77777777">
      <w:pPr>
        <w:spacing w:after="0" w:line="240" w:lineRule="auto"/>
        <w:ind w:firstLine="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w:t>
      </w:r>
      <w:r w:rsidRPr="6AA12F72" w:rsidR="6AA12F72">
        <w:rPr>
          <w:rFonts w:ascii="Times New Roman" w:hAnsi="Times New Roman" w:eastAsia="Times New Roman" w:cs="Times New Roman"/>
          <w:color w:val="000000" w:themeColor="text1" w:themeTint="FF" w:themeShade="FF"/>
          <w:sz w:val="28"/>
          <w:szCs w:val="28"/>
          <w:lang w:val="en-US" w:eastAsia="en-US"/>
        </w:rPr>
        <w:t>дәуірінде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қоғамдық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құндылықтар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жауапкершілікті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өзара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іс-қимыл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ынтымақтастықты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ешқашан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заңды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жауапкершілігін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алмастыру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әзірленбеуі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заңды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кепілдіктерді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бекіту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инклюзивті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ұзақ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мерзімді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қаржылық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міндеттемелерді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w:t>
      </w:r>
      <w:r w:rsidRPr="6AA12F72" w:rsidR="6AA12F72">
        <w:rPr>
          <w:rFonts w:ascii="Times New Roman" w:hAnsi="Times New Roman" w:eastAsia="Times New Roman" w:cs="Times New Roman"/>
          <w:color w:val="000000" w:themeColor="text1" w:themeTint="FF" w:themeShade="FF"/>
          <w:sz w:val="28"/>
          <w:szCs w:val="28"/>
          <w:lang w:val="en-US" w:eastAsia="en-US"/>
        </w:rPr>
        <w:t>дәуіріне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бейімделудің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кілті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табылады</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контент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генерациялаудағы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сайын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өзара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іс-қимыл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үшбұрышты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құрылымға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Яғни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дайындық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оқып-үйрену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кезеңдерінде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делдалға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айналуда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Сондықтан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дәуіріндегі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азаматтық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жасаушы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тәлімгер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әрекет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w:t>
      </w:r>
    </w:p>
    <w:tbl>
      <w:tblPr>
        <w:tblW w:w="0" w:type="auto"/>
        <w:tblCellMar>
          <w:top w:w="15" w:type="dxa"/>
          <w:left w:w="15" w:type="dxa"/>
          <w:bottom w:w="15" w:type="dxa"/>
          <w:right w:w="15" w:type="dxa"/>
        </w:tblCellMar>
        <w:tblLook w:val="04A0" w:firstRow="1" w:lastRow="0" w:firstColumn="1" w:lastColumn="0" w:noHBand="0" w:noVBand="1"/>
      </w:tblPr>
      <w:tblGrid>
        <w:gridCol w:w="9638"/>
      </w:tblGrid>
      <w:tr w:rsidRPr="00B6371F" w:rsidR="00B314FE" w:rsidTr="6AA12F72" w14:paraId="26F14D35" w14:textId="77777777">
        <w:tc>
          <w:tcPr>
            <w:tcW w:w="0" w:type="auto"/>
            <w:shd w:val="clear" w:color="auto" w:fill="D5DCE4" w:themeFill="text2" w:themeFillTint="33"/>
            <w:tcMar>
              <w:top w:w="0" w:type="dxa"/>
              <w:left w:w="108" w:type="dxa"/>
              <w:bottom w:w="0" w:type="dxa"/>
              <w:right w:w="108" w:type="dxa"/>
            </w:tcMar>
            <w:hideMark/>
          </w:tcPr>
          <w:p w:rsidRPr="00B314FE" w:rsidR="00B314FE" w:rsidP="6AA12F72" w:rsidRDefault="00B314FE" w14:paraId="0893BE1E" w14:textId="77777777">
            <w:pPr>
              <w:spacing w:after="0" w:line="240" w:lineRule="auto"/>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1-Қосымша. ACER-</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дің</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оқыту</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білім</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беруде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ді</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қолданудың</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PATH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қағидаттары</w:t>
            </w:r>
          </w:p>
        </w:tc>
      </w:tr>
      <w:tr w:rsidRPr="00B6371F" w:rsidR="00B314FE" w:rsidTr="6AA12F72" w14:paraId="2527394D" w14:textId="77777777">
        <w:tc>
          <w:tcPr>
            <w:tcW w:w="0" w:type="auto"/>
            <w:shd w:val="clear" w:color="auto" w:fill="D5DCE4" w:themeFill="text2" w:themeFillTint="33"/>
            <w:tcMar>
              <w:top w:w="0" w:type="dxa"/>
              <w:left w:w="108" w:type="dxa"/>
              <w:bottom w:w="0" w:type="dxa"/>
              <w:right w:w="108" w:type="dxa"/>
            </w:tcMar>
            <w:hideMark/>
          </w:tcPr>
          <w:p w:rsidRPr="00B314FE" w:rsidR="00B314FE" w:rsidP="6AA12F72" w:rsidRDefault="00B314FE" w14:paraId="122BA899" w14:textId="77777777">
            <w:pPr>
              <w:spacing w:after="0" w:line="240" w:lineRule="auto"/>
              <w:ind w:left="-99"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Австралиялық білім беру зерттеулері кеңесі (Australian Council for Educational Research, ACER) адамға бағытталған тәсілге негізделе отырып, ЖИ-ді оқыту мен білім беруде қолданудың PATH қағидаттарын әзірледі. Бұл қағидаттар педагогтерге ЖИ-ді оқыту және білім беру процестеріне этикалық әрі тиімді түрде біріктіруге көмектесуге бағытталған. PATH қағидаттары төмендегідей ашылады:</w:t>
            </w:r>
          </w:p>
          <w:p w:rsidRPr="00B314FE" w:rsidR="00B314FE" w:rsidP="6AA12F72" w:rsidRDefault="00B314FE" w14:paraId="2FEFADDB" w14:textId="77777777">
            <w:pPr>
              <w:numPr>
                <w:ilvl w:val="0"/>
                <w:numId w:val="3"/>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P (Promote teaching and learning)</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Оқыту және білім беру процестеріне жәрдемдесу</w:t>
            </w:r>
          </w:p>
          <w:p w:rsidRPr="00B314FE" w:rsidR="00B314FE" w:rsidP="6AA12F72" w:rsidRDefault="00B314FE" w14:paraId="18ED6DD9" w14:textId="77777777">
            <w:pPr>
              <w:numPr>
                <w:ilvl w:val="0"/>
                <w:numId w:val="3"/>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A (Advance wellbeing and social interaction)</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әл-ауқат пен әлеуметтік өзара әрекеттесуді қолдау</w:t>
            </w:r>
          </w:p>
          <w:p w:rsidRPr="00B314FE" w:rsidR="00B314FE" w:rsidP="6AA12F72" w:rsidRDefault="00B314FE" w14:paraId="679BD5A7" w14:textId="77777777">
            <w:pPr>
              <w:numPr>
                <w:ilvl w:val="0"/>
                <w:numId w:val="3"/>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T (Train for AI literacy)</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ЖИ-сауаттылықты қалыптастыру</w:t>
            </w:r>
          </w:p>
          <w:p w:rsidRPr="00B314FE" w:rsidR="00B314FE" w:rsidP="6AA12F72" w:rsidRDefault="00B314FE" w14:paraId="60604DDE" w14:textId="77777777">
            <w:pPr>
              <w:numPr>
                <w:ilvl w:val="0"/>
                <w:numId w:val="3"/>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H (Harness AI ethically)</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ЖИ-ді этикалық тұрғыдан қолдану</w:t>
            </w:r>
          </w:p>
          <w:p w:rsidRPr="00B314FE" w:rsidR="00B314FE" w:rsidP="6AA12F72" w:rsidRDefault="00B314FE" w14:paraId="6998348F" w14:textId="77777777">
            <w:pPr>
              <w:spacing w:after="0" w:line="240" w:lineRule="auto"/>
              <w:ind w:firstLine="46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P </w:t>
            </w:r>
            <w:r w:rsidRPr="6AA12F72" w:rsidR="6AA12F72">
              <w:rPr>
                <w:rFonts w:ascii="Times New Roman" w:hAnsi="Times New Roman" w:eastAsia="Times New Roman" w:cs="Times New Roman"/>
                <w:color w:val="000000" w:themeColor="text1" w:themeTint="FF" w:themeShade="FF"/>
                <w:sz w:val="28"/>
                <w:szCs w:val="28"/>
                <w:lang w:val="en-US" w:eastAsia="en-US"/>
              </w:rPr>
              <w:t>(Promote teaching and learning):</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 интеллект (ЖИ) жүйесіз қолданылмауы керек. Сәнге ілескеннен гөрі, ЖИ-ді қолданудың шынымен де оқытуға ықпал ететініне көз жеткізу өте маңызды. Бұл үш негізгі компонентті қамтиды:</w:t>
            </w:r>
          </w:p>
          <w:p w:rsidRPr="00B314FE" w:rsidR="00B314FE" w:rsidP="6AA12F72" w:rsidRDefault="00B314FE" w14:paraId="0F2535E8" w14:textId="77777777">
            <w:pPr>
              <w:numPr>
                <w:ilvl w:val="0"/>
                <w:numId w:val="4"/>
              </w:numPr>
              <w:spacing w:after="0" w:line="240" w:lineRule="auto"/>
              <w:ind w:left="964"/>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Пайда.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Жасанды интеллектті (ЖИ) қолданудың артықшылықтары шығындардан асып түскен жағдайда ғана оны қарастыру керек.</w:t>
            </w:r>
          </w:p>
          <w:p w:rsidRPr="00B314FE" w:rsidR="00B314FE" w:rsidP="6AA12F72" w:rsidRDefault="00B314FE" w14:paraId="2191C499" w14:textId="77777777">
            <w:pPr>
              <w:numPr>
                <w:ilvl w:val="0"/>
                <w:numId w:val="4"/>
              </w:numPr>
              <w:spacing w:after="0" w:line="240" w:lineRule="auto"/>
              <w:ind w:left="964"/>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Оның білім беру тәжірибесін шынымен жақсартатынын растау үшін ЖИ-дің тиімділігін бағалау қажет.</w:t>
            </w:r>
          </w:p>
          <w:p w:rsidRPr="00B314FE" w:rsidR="00B314FE" w:rsidP="6AA12F72" w:rsidRDefault="00B314FE" w14:paraId="702FE7B6" w14:textId="77777777">
            <w:pPr>
              <w:numPr>
                <w:ilvl w:val="0"/>
                <w:numId w:val="4"/>
              </w:numPr>
              <w:spacing w:after="0" w:line="240" w:lineRule="auto"/>
              <w:ind w:left="964"/>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Ойлау.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Оқытуды ынталандыру және бағалау үшін оқытушылар ЖИ орындай алмайтын тапсырмаларды әзірлеуі керек. Бұл жоғары деңгейлі ойлауды, креативтілікті және ЖИ-дің өзін сыни талдауды дамытуға ықпал етеді. Сондай-ақ, оқушылардың ЖИ-ді өз жұмыстарында, оның ішінде бағалау кезінде, қалай қолдана алатынын нақты көрсету маңызды.</w:t>
            </w:r>
          </w:p>
          <w:p w:rsidRPr="00B314FE" w:rsidR="00B314FE" w:rsidP="6AA12F72" w:rsidRDefault="00B314FE" w14:paraId="78D931EA" w14:textId="77777777">
            <w:pPr>
              <w:spacing w:after="0" w:line="240" w:lineRule="auto"/>
              <w:ind w:firstLine="68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A</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(Advance wellbeing and social interaction): Білім беруде ЖИ-ді қолданған кезде педагогтердің, оқушылардың және басқа да мүдделі тараптардың әл-ауқатын бірінші орынға қою, сондай-ақ маңызды әлеуметтік өзара іс-қимылдарды дамытуға ықпал ету маңызды. Ең азы, ЖИ-дің қауіпсіз және зиян келтірмейтінін ескеру керек. Одан да маңыздысы, ЖИ-ді қолдану адамның оқытуын және оқушылар мен педагогтердің немесе оқушылардың өзара қарым-қатынасы сияқты маңызды әлеуметтік байланыстарды алмастырмай, керісінше, күшейтуі керек. ЖИ-ді қолдану педагогтердің жүктемесі мен стресстерін азайту құралы ретінде қарастырылуы тиіс, бұл оларға кәсіби қызметінің негізгі аспектілеріне көңіл бөлуге мүмкіндік береді. Сондай-ақ,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 кәсіби сараптамасын ескеру маңызды: ЖИ олардың шешім қабылдау құқығын құрметтеп, толықтыруы керек. Педагогтердің еңбек жағдайлары мен құқықтары бұл процестің ажырамас бөлігі болып табылады.</w:t>
            </w:r>
          </w:p>
          <w:p w:rsidRPr="00B314FE" w:rsidR="00B314FE" w:rsidP="6AA12F72" w:rsidRDefault="00B314FE" w14:paraId="3F5CE780" w14:textId="77777777">
            <w:pPr>
              <w:spacing w:after="0" w:line="240" w:lineRule="auto"/>
              <w:ind w:firstLine="68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әл-ауқаты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теңгерімді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академиялық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емес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ойын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демалысқа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өзара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әрекеттесуге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үзілістерге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уақытты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үй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тапсырмасы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қысымды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күшейтпей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керісінше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стресс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факторларын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жеңілдетуге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көмектесуі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Әл-ауқатты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мысалы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психологиялық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көмек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назар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аудару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A29FF53" w14:textId="77777777">
            <w:pPr>
              <w:spacing w:after="0" w:line="240" w:lineRule="auto"/>
              <w:ind w:firstLine="68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T </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(Train for AI literacy): ЖИ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еңбек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кеңінен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бастағандықтан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екенін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істейтінін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тұрғыдан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керектігін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құндылықтар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көзқарастарға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белгілі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аспектілер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болашаққа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үнемі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өзгеріп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қоғамның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табылады</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PATH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жүзеге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8350D95" w14:textId="77777777">
            <w:pPr>
              <w:spacing w:after="0" w:line="240" w:lineRule="auto"/>
              <w:ind w:firstLine="68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H </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(Harness AI ethically):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тысқары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реттелуі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қолданылуындағы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жауапкершілік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берушілік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құпиялылықты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әділдік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теңдікті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балалар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қызметкерлер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құрметтеу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65705B0" w14:textId="77777777">
            <w:pPr>
              <w:spacing w:after="0" w:line="240" w:lineRule="auto"/>
              <w:ind w:firstLine="68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Ашықтық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процестеріне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біріктіру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ашықтыққа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ұмтылу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аспектіні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қамтиды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38214BD" w14:textId="77777777">
            <w:pPr>
              <w:numPr>
                <w:ilvl w:val="0"/>
                <w:numId w:val="5"/>
              </w:numPr>
              <w:spacing w:after="0" w:line="240" w:lineRule="auto"/>
              <w:jc w:val="both"/>
              <w:textAlignment w:val="baseline"/>
              <w:rPr>
                <w:rFonts w:ascii="Times New Roman" w:hAnsi="Times New Roman" w:eastAsia="Times New Roman" w:cs="Times New Roman"/>
                <w:i w:val="1"/>
                <w:iCs w:val="1"/>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Ашық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хабарлау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(disclosure). </w:t>
            </w:r>
            <w:r w:rsidRPr="6AA12F72" w:rsidR="6AA12F72">
              <w:rPr>
                <w:rFonts w:ascii="Times New Roman" w:hAnsi="Times New Roman" w:eastAsia="Times New Roman" w:cs="Times New Roman"/>
                <w:color w:val="000000" w:themeColor="text1" w:themeTint="FF" w:themeShade="FF"/>
                <w:sz w:val="28"/>
                <w:szCs w:val="28"/>
                <w:lang w:val="en-US" w:eastAsia="en-US"/>
              </w:rPr>
              <w:t>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реттейтін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саясат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мүдделі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тараптарға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жеткізілуі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ата-аналар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жауапкершіліктері</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қашан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қолданылатыны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қандай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рөл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атқаратыны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туралы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хабардар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106294C5" w14:textId="77777777">
            <w:pPr>
              <w:numPr>
                <w:ilvl w:val="0"/>
                <w:numId w:val="5"/>
              </w:numPr>
              <w:spacing w:after="0" w:line="240" w:lineRule="auto"/>
              <w:jc w:val="both"/>
              <w:textAlignment w:val="baseline"/>
              <w:rPr>
                <w:rFonts w:ascii="Times New Roman" w:hAnsi="Times New Roman" w:eastAsia="Times New Roman" w:cs="Times New Roman"/>
                <w:i w:val="1"/>
                <w:iCs w:val="1"/>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Түсіну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(understanding).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дұрыс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істейтінін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түсіндіру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процестерін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барлығына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түсіндіруді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жасаған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қорытындылардың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шектеулерін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0F1F194" w14:textId="77777777">
            <w:pPr>
              <w:numPr>
                <w:ilvl w:val="0"/>
                <w:numId w:val="5"/>
              </w:numPr>
              <w:spacing w:after="0" w:line="240" w:lineRule="auto"/>
              <w:jc w:val="both"/>
              <w:textAlignment w:val="baseline"/>
              <w:rPr>
                <w:rFonts w:ascii="Times New Roman" w:hAnsi="Times New Roman" w:eastAsia="Times New Roman" w:cs="Times New Roman"/>
                <w:i w:val="1"/>
                <w:iCs w:val="1"/>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Академиялық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адалдық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авторлық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құқық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дұрыс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нормаларын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үдерісінде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дереккөздерді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жүзеге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асырылып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зияткерлік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меншік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заңнамаға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4CCD9474" w14:textId="77777777">
            <w:pPr>
              <w:spacing w:after="0" w:line="240" w:lineRule="auto"/>
              <w:ind w:left="37"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Жауапкершілік</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есептілік</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үдерісіне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біріктірген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ұстана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есепті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05C5103E" w14:textId="77777777">
            <w:pPr>
              <w:numPr>
                <w:ilvl w:val="0"/>
                <w:numId w:val="6"/>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бақылауы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қатысуы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ұсынған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қорытындыларды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бекіту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ұсынылады</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пайымдауын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алмастыратын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емес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қосымша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көмекші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біліктілігі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интуициясын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толықтырып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алмастырмауына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қабылданған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шешімдер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740CD5CA" w14:textId="77777777">
            <w:pPr>
              <w:numPr>
                <w:ilvl w:val="0"/>
                <w:numId w:val="6"/>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Дауды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қарау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түзету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үдерісіне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қатысушы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мүдделі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тараптар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шешімдеріне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қозғауға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түзетуге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2B729A39" w14:textId="77777777">
            <w:pPr>
              <w:numPr>
                <w:ilvl w:val="0"/>
                <w:numId w:val="6"/>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Қорғау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мүмкіндіктерді</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кеңейту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қолдау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ұмтылып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қауіпсіздікті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өзара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әрекеттесуді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тарапынан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балама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ұсынылады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6934FA7" w14:textId="77777777">
            <w:pPr>
              <w:numPr>
                <w:ilvl w:val="0"/>
                <w:numId w:val="6"/>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Басқа</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қағидаттардағыдай</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барысында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енгізілгеннен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туындауы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тәуекелдердің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анықталып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жойылуына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жеткізу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C63966E" w14:textId="77777777">
            <w:pPr>
              <w:spacing w:after="0" w:line="240" w:lineRule="auto"/>
              <w:ind w:firstLine="746"/>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Құпиялылық</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құпиялылық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мақсаттарының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тепе-теңдікті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тұрғыда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қоймай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коммерциялық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сұғудан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көзқарас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жергілікті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заңнаманы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меншік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ескеру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ата-аналарға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қадағаланатын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тексерілетін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қамтиды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38ECEDB"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шараларды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ұстану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ұсынылады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28A279AF" w14:textId="77777777">
            <w:pPr>
              <w:spacing w:after="0" w:line="240" w:lineRule="auto"/>
              <w:ind w:left="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1)</w:t>
            </w:r>
            <w:r>
              <w:tab/>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жинауды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шектеу</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7C22E50B" w14:textId="77777777">
            <w:pPr>
              <w:spacing w:after="0" w:line="240" w:lineRule="auto"/>
              <w:ind w:left="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2)</w:t>
            </w:r>
            <w:r>
              <w:tab/>
            </w:r>
            <w:r w:rsidRPr="6AA12F72" w:rsidR="6AA12F72">
              <w:rPr>
                <w:rFonts w:ascii="Times New Roman" w:hAnsi="Times New Roman" w:eastAsia="Times New Roman" w:cs="Times New Roman"/>
                <w:color w:val="000000" w:themeColor="text1" w:themeTint="FF" w:themeShade="FF"/>
                <w:sz w:val="28"/>
                <w:szCs w:val="28"/>
                <w:lang w:val="en-US" w:eastAsia="en-US"/>
              </w:rPr>
              <w:t>қажетсіз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сақтаудан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тарту</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1B9D938" w14:textId="77777777">
            <w:pPr>
              <w:spacing w:after="0" w:line="240" w:lineRule="auto"/>
              <w:ind w:left="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3)</w:t>
            </w:r>
            <w:r>
              <w:tab/>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коммерцияландыру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таратудың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1CF2DDC" w14:textId="77777777">
            <w:pPr>
              <w:spacing w:after="0" w:line="240" w:lineRule="auto"/>
              <w:ind w:left="720"/>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4)</w:t>
            </w:r>
            <w:r>
              <w:tab/>
            </w:r>
            <w:r w:rsidRPr="6AA12F72" w:rsidR="6AA12F72">
              <w:rPr>
                <w:rFonts w:ascii="Times New Roman" w:hAnsi="Times New Roman" w:eastAsia="Times New Roman" w:cs="Times New Roman"/>
                <w:color w:val="000000" w:themeColor="text1" w:themeTint="FF" w:themeShade="FF"/>
                <w:sz w:val="28"/>
                <w:szCs w:val="28"/>
                <w:lang w:val="en-US" w:eastAsia="en-US"/>
              </w:rPr>
              <w:t>киберқауіпсіздікті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741F15B4"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Әділдік</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теңдік</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біріктіру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тәжірибелерге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төрт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аспект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кіреді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679090DA" w14:textId="77777777">
            <w:pPr>
              <w:numPr>
                <w:ilvl w:val="0"/>
                <w:numId w:val="7"/>
              </w:numPr>
              <w:spacing w:after="0" w:line="240" w:lineRule="auto"/>
              <w:ind w:left="1106"/>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Әділдікті</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қолдау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w:t>
            </w:r>
            <w:r w:rsidRPr="6AA12F72" w:rsidR="6AA12F72">
              <w:rPr>
                <w:rFonts w:ascii="Times New Roman" w:hAnsi="Times New Roman" w:eastAsia="Times New Roman" w:cs="Times New Roman"/>
                <w:color w:val="000000" w:themeColor="text1" w:themeTint="FF" w:themeShade="FF"/>
                <w:sz w:val="28"/>
                <w:szCs w:val="28"/>
                <w:lang w:val="en-US" w:eastAsia="en-US"/>
              </w:rPr>
              <w:t>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кемсітушіліктің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шеттетілген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топтарды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құрметтеуді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қажеттіліктерге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бейімдеуді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көзқарасқа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ұстанымдардың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күшеюінің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қамтиды</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3011DBC7" w14:textId="77777777">
            <w:pPr>
              <w:numPr>
                <w:ilvl w:val="0"/>
                <w:numId w:val="7"/>
              </w:numPr>
              <w:spacing w:after="0" w:line="240" w:lineRule="auto"/>
              <w:ind w:left="1106"/>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Тең</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қолжетімділік</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жерлерде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интернет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құрылғыларды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алғанда</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жетімділікті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Ауылдық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жерлерге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шектеулі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назар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аударылуы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теңсіздікті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болдырмау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тыйым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салудан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тартқан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жөн</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3829404E" w14:textId="77777777">
            <w:pPr>
              <w:numPr>
                <w:ilvl w:val="0"/>
                <w:numId w:val="7"/>
              </w:numPr>
              <w:spacing w:after="0" w:line="240" w:lineRule="auto"/>
              <w:ind w:left="1106"/>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барысында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топтарға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ескеру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түрлілікті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инклюзивтілікті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теңдікті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өлшеу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дәлдігін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сезімталдығын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инклюзивтілігін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шаралары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бақылау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тетіктері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2194B01A" w14:textId="77777777">
            <w:pPr>
              <w:spacing w:after="0" w:line="240" w:lineRule="auto"/>
              <w:jc w:val="both"/>
              <w:rPr>
                <w:rFonts w:ascii="Times New Roman" w:hAnsi="Times New Roman" w:eastAsia="Times New Roman" w:cs="Times New Roman"/>
                <w:sz w:val="24"/>
                <w:szCs w:val="24"/>
                <w:lang w:val="en-US" w:eastAsia="en-US"/>
              </w:rPr>
            </w:pPr>
            <w:r w:rsidRPr="00B314FE">
              <w:rPr>
                <w:rFonts w:ascii="Times New Roman" w:hAnsi="Times New Roman" w:eastAsia="Times New Roman" w:cs="Times New Roman"/>
                <w:color w:val="000000"/>
                <w:sz w:val="28"/>
                <w:szCs w:val="28"/>
                <w:lang w:val="ru-KZ" w:eastAsia="ru-KZ"/>
              </w:rPr>
              <w:tab/>
            </w:r>
            <w:r w:rsidRPr="6AA12F72">
              <w:rPr>
                <w:rFonts w:ascii="Times New Roman" w:hAnsi="Times New Roman" w:eastAsia="Times New Roman" w:cs="Times New Roman"/>
                <w:color w:val="000000"/>
                <w:sz w:val="28"/>
                <w:szCs w:val="28"/>
                <w:lang w:val="en-US" w:eastAsia="en-US"/>
              </w:rPr>
              <w:t>Сондай-ақ</w:t>
            </w:r>
            <w:r w:rsidRPr="6AA12F72">
              <w:rPr>
                <w:rFonts w:ascii="Times New Roman" w:hAnsi="Times New Roman" w:eastAsia="Times New Roman" w:cs="Times New Roman"/>
                <w:color w:val="000000"/>
                <w:sz w:val="28"/>
                <w:szCs w:val="28"/>
                <w:lang w:val="en-US" w:eastAsia="en-US"/>
              </w:rPr>
              <w:t xml:space="preserve"> ЖИ </w:t>
            </w:r>
            <w:r w:rsidRPr="6AA12F72">
              <w:rPr>
                <w:rFonts w:ascii="Times New Roman" w:hAnsi="Times New Roman" w:eastAsia="Times New Roman" w:cs="Times New Roman"/>
                <w:color w:val="000000"/>
                <w:sz w:val="28"/>
                <w:szCs w:val="28"/>
                <w:lang w:val="en-US" w:eastAsia="en-US"/>
              </w:rPr>
              <w:t>жүйелерін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әзірлейтін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бағалайтын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және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енгізетін</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командаларда</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әртүрлілікті</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қамтамасыз</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етуге</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ұмтылу</w:t>
            </w:r>
            <w:r w:rsidRPr="6AA12F72">
              <w:rPr>
                <w:rFonts w:ascii="Times New Roman" w:hAnsi="Times New Roman" w:eastAsia="Times New Roman" w:cs="Times New Roman"/>
                <w:color w:val="000000"/>
                <w:sz w:val="28"/>
                <w:szCs w:val="28"/>
                <w:lang w:val="en-US" w:eastAsia="en-US"/>
              </w:rPr>
              <w:t xml:space="preserve"> </w:t>
            </w:r>
            <w:r w:rsidRPr="6AA12F72">
              <w:rPr>
                <w:rFonts w:ascii="Times New Roman" w:hAnsi="Times New Roman" w:eastAsia="Times New Roman" w:cs="Times New Roman"/>
                <w:color w:val="000000"/>
                <w:sz w:val="28"/>
                <w:szCs w:val="28"/>
                <w:lang w:val="en-US" w:eastAsia="en-US"/>
              </w:rPr>
              <w:t>қажет</w:t>
            </w:r>
            <w:r w:rsidRPr="6AA12F72">
              <w:rPr>
                <w:rFonts w:ascii="Times New Roman" w:hAnsi="Times New Roman" w:eastAsia="Times New Roman" w:cs="Times New Roman"/>
                <w:color w:val="000000"/>
                <w:sz w:val="28"/>
                <w:szCs w:val="28"/>
                <w:lang w:val="en-US" w:eastAsia="en-US"/>
              </w:rPr>
              <w:t>.</w:t>
            </w:r>
          </w:p>
          <w:p w:rsidRPr="00B314FE" w:rsidR="00B314FE" w:rsidP="6AA12F72" w:rsidRDefault="00B314FE" w14:paraId="60349F06" w14:textId="77777777">
            <w:pPr>
              <w:numPr>
                <w:ilvl w:val="0"/>
                <w:numId w:val="8"/>
              </w:numPr>
              <w:spacing w:after="0" w:line="240" w:lineRule="auto"/>
              <w:ind w:left="1041"/>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балалардың</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қызметкерлердің</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құқықтары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барысында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балалардың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қызметкерлердің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еңбек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құрметтеу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DC59141" w14:textId="77777777">
            <w:pPr>
              <w:numPr>
                <w:ilvl w:val="0"/>
                <w:numId w:val="8"/>
              </w:numPr>
              <w:spacing w:after="0" w:line="240" w:lineRule="auto"/>
              <w:ind w:left="1041"/>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Адам</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құқықтары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сұқпаушылық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ескеру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жынысына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нәсіліне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кемсітушілікке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әкелуі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алгоритмдік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біржақтылық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тәуекелдерін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7F624FEA" w14:textId="77777777">
            <w:pPr>
              <w:numPr>
                <w:ilvl w:val="0"/>
                <w:numId w:val="8"/>
              </w:numPr>
              <w:spacing w:after="0" w:line="240" w:lineRule="auto"/>
              <w:ind w:left="1041"/>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Балалар</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құқықтары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бұзылуына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шағым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тетіктеріне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тікелей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қозғайтын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еркін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пікір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білдіру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кепілдендіру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79A0B406" w14:textId="77777777">
            <w:pPr>
              <w:numPr>
                <w:ilvl w:val="0"/>
                <w:numId w:val="8"/>
              </w:numPr>
              <w:spacing w:after="0" w:line="240" w:lineRule="auto"/>
              <w:ind w:left="1041"/>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мен</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қызметкерлердің</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құқықтары</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қанау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дербестігін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шектеу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көрсетпестен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жүктемені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қолданылмауы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w:t>
            </w:r>
          </w:p>
        </w:tc>
      </w:tr>
    </w:tbl>
    <w:p w:rsidRPr="00B314FE" w:rsidR="00B314FE" w:rsidP="6AA12F72" w:rsidRDefault="00B314FE" w14:paraId="6CCE00D5"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3-параграф.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Қауіпсіздік</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пен</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этика</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 xml:space="preserve"> </w:t>
      </w:r>
      <w:r w:rsidRPr="6AA12F72" w:rsidR="6AA12F72">
        <w:rPr>
          <w:rFonts w:ascii="Times New Roman" w:hAnsi="Times New Roman" w:eastAsia="Times New Roman" w:cs="Times New Roman"/>
          <w:b w:val="1"/>
          <w:bCs w:val="1"/>
          <w:color w:val="2F5496" w:themeColor="accent5" w:themeTint="FF" w:themeShade="BF"/>
          <w:sz w:val="30"/>
          <w:szCs w:val="30"/>
          <w:lang w:val="en-US" w:eastAsia="en-US"/>
        </w:rPr>
        <w:t>қағидаты</w:t>
      </w:r>
    </w:p>
    <w:p w:rsidRPr="00B314FE" w:rsidR="00B314FE" w:rsidP="6AA12F72" w:rsidRDefault="00B314FE" w14:paraId="3602DE9F"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Қауіпсіздікке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төнетін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қауіп-қатерлер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қажетсіз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салдарлар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шабуылдарға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осалдықтар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қауіпсіздікке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төнетін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циклының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кезеңдерінде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алынып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жойылып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ескеріліп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қоршаған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экожүйелер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қауіпсіздігін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қауіпсіздігі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құрылымдарын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етіледі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Мұндай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құрылымдар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құпиялылықты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сапалы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модельдерін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тексеруді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жетілдіруге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27233B53"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Осы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сұқпаушылық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құқығына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назар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аудару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сұқпаушылық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қадір-қасиетін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дербестігін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әрекет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қабілетін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ажырамас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циклының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кезеңдерінде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құрметтеліп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пайдаланылатын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өңірлік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нормаларды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құрметтей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жинақталуы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пайдаланылуы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архивтелуі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жойылуы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тетіктері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басқару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әртүрлі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мүдделі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тараптардың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қатысуымен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әзірленуі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циклының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бүкіл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етілуі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Мұндай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құрылымдар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тетіктер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сүйенуі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жинау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жария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субъектілерінің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өңдеудің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заңды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қолданыстағы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құқықтық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келісім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алынуы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міндетті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0DA7B686"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Алгоритмдік жүйелер жеке өмірге қол сұқпаушылыққа әсерін дұрыс бағалауды талап етеді, оған олардың қолданылуының әлеуметтік және этикалық қырларын қарастыру, сондай-ақ «privacy by design» (құпиялылықты жобалау кезеңінен бастап қамтамасыз ету) атты инновациялық тәсілді енгізу кіреді. Жасанды интеллект (ЖИ) саласындағы авторлар ЖИ-жүйесінің өмірлік циклінің барлық кезеңдерінде дербес ақпараттың қорғалуын қамтамасыз ету үшін жүйелерді жобалауға және енгізуге жауапты болады. </w:t>
      </w:r>
    </w:p>
    <w:p w:rsidRPr="00B314FE" w:rsidR="00B314FE" w:rsidP="6AA12F72" w:rsidRDefault="00B314FE" w14:paraId="7611DE36"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Педагогтерге этикалық қағидаттарды сақтау жауапкершілігін жүктемес бұрын, ең алдымен білім беру саласындағы ЖИ жүйелерінің қауіпсіздігі мен сенімділігіне көз жеткізу қажет. «Этиканы жобалау кезеңінен бастап» (ethics by design) қағидаты білім беру ортасына енгізілгенге дейін ЖИ құралдарын ұлттық және/немесе институционалдық деңгейде қатаң валидациялау рәсімі арқылы бекітілуі тиіс. Мұндай алдын ала валидация мен білім беру үшін сенімді ЖИ құралдарын заңды түрде мақұлдау педагогтарды олардың кәсіби рөлі мен мүмкіндіктерінен тыс этикалық реттеу жауапкершілігінен босатады.</w:t>
      </w:r>
      <w:r w:rsidRPr="6AA12F72" w:rsidR="6AA12F72">
        <w:rPr>
          <w:rFonts w:ascii="Arial" w:hAnsi="Arial" w:eastAsia="Times New Roman" w:cs="Arial"/>
          <w:color w:val="000000" w:themeColor="text1" w:themeTint="FF" w:themeShade="FF"/>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Жоғарыда аталған базалық құндылықтарға сәйкес, валидация рәсімі келесі қағидаттарға басымдық беруі керек:</w:t>
      </w:r>
    </w:p>
    <w:p w:rsidRPr="00B314FE" w:rsidR="00B314FE" w:rsidP="6AA12F72" w:rsidRDefault="00B314FE" w14:paraId="2686ABEA"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1)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«Зиян келтірме» принципін бекіту: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Валидация міндетті түрде «зиян келтірме» қағидатын сақтауды және білім беруде қолданылатын барлық ЖИ құралдарының адам құқықтарына, қадір-қасиетіне, қауіпсіздігіне, әлеуметтік әл-ауқатына және экологиялық тұрақтылығына ықтимал әсерін айқын түсініп әзірленуін талап етуі тиіс.</w:t>
      </w:r>
    </w:p>
    <w:p w:rsidRPr="00B314FE" w:rsidR="00B314FE" w:rsidP="6AA12F72" w:rsidRDefault="00B314FE" w14:paraId="177DF1DF"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2)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Экологиялық тұрғыдан тиімді ЖИ құралдарына басымдық 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«Зиян келтірме» қағидаты ЖИ-дың экологиялық шығындарына да назар аударуы тиіс, атап айтқанда оның өмірлік циклі мен құндылық тізбегі қоршаған ортаға зиян келтіруі және климаттық дағдарысты ушықтыруы мүмкін екендігіне мән беру қажет. ЖИ-дың көміртек ізі туралы түсінік педагогтер мен білім алушыларға экологиялық сананы қалыптастыру үшін де аса маңызды.</w:t>
      </w:r>
    </w:p>
    <w:p w:rsidRPr="00B314FE" w:rsidR="00B314FE" w:rsidP="6AA12F72" w:rsidRDefault="00B314FE" w14:paraId="55B4C4E3"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3)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Білім беру мақсаттарына арналған сенімді ЖИ-ды валидациялау: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Білім беруде қауіпсіз әрі сенімді болып табылатын ЖИ жүйелерін қатаң валидациялау тетігін жасау қажет, соның ішінде ерекше қажеттіліктері бар білім алушыларды қолдау үшін де маңызды. Мұндай жүйелер зиянды ниеттер мен салдарлардан ада болуы, манипуляцияға төзімді болуы, білім алушылардың жеке деректерін қорғауды қамтамасыз етуі тиіс. Сондай-ақ ауқымды енгізу алдында мұндай ЖИ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құралдарының жас ерекшелігіне сай болуын және педагогикалық пайдалылығын бағалау қажет.</w:t>
      </w:r>
    </w:p>
    <w:p w:rsidRPr="00B314FE" w:rsidR="00B314FE" w:rsidP="6AA12F72" w:rsidRDefault="00B314FE" w14:paraId="12F2203E"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4) </w:t>
      </w:r>
      <w:r w:rsidRPr="6AA12F72" w:rsidR="6AA12F72">
        <w:rPr>
          <w:rFonts w:ascii="Times New Roman" w:hAnsi="Times New Roman" w:eastAsia="Times New Roman" w:cs="Times New Roman"/>
          <w:i w:val="1"/>
          <w:iCs w:val="1"/>
          <w:color w:val="000000" w:themeColor="text1" w:themeTint="FF" w:themeShade="FF"/>
          <w:sz w:val="28"/>
          <w:szCs w:val="28"/>
          <w:lang w:val="en-US" w:eastAsia="en-US"/>
        </w:rPr>
        <w:t>Адами жауапкершілікпен жобалау және 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Білім беру ұйымдары мен технология жеткізушілері ЖИ-дың сипаттамалары, нәтижелері және жұмыс салдарларының ашықтығы мен түсініктілігі үшін жауапты болуы тиіс.</w:t>
      </w:r>
    </w:p>
    <w:p w:rsidRPr="00B314FE" w:rsidR="00B314FE" w:rsidP="00B314FE" w:rsidRDefault="00B314FE" w14:paraId="6DCBB3F3"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3AC371C8" w14:textId="77777777">
      <w:pPr>
        <w:spacing w:after="0" w:line="240" w:lineRule="auto"/>
        <w:ind w:firstLine="567"/>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F3864" w:themeColor="accent5" w:themeTint="FF" w:themeShade="80"/>
          <w:sz w:val="28"/>
          <w:szCs w:val="28"/>
          <w:lang w:val="en-US" w:eastAsia="en-US"/>
        </w:rPr>
        <w:t>4-параграф. Жауапкершілік және есеп беру принципі</w:t>
      </w:r>
    </w:p>
    <w:p w:rsidRPr="00B314FE" w:rsidR="00B314FE" w:rsidP="00B314FE" w:rsidRDefault="00B314FE" w14:paraId="76F0CCE9"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0EF1FCE2"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Мемлекет ЖИ жүйелерінің өмірлік циклінің кез келген кезеңі үшін, сондай-ақ ЖИ жүйелерін пайдалану нәтижесінде келтірілген залалды өтеу қажеттілігі туындаған жағдайда, жеке тұлғалардың немесе қолданыстағы заңды тұлғалардың этикалық және құқықтық жауапкершілігін белгілеу мүмкіндігін қамтамасыз етуі тиіс. Адамдық бақылау ұғымына тек жеке адамның бақылауы ғана емес, қажет болған жағдайда инклюзивті қоғамдық қадағалау да кіреді. Кей жағдайларда адам олардың тиімділігіне байланысты ЖИ жүйелеріне сүйенуді саналы түрде таңдай алады, алайда шектеулі контекстерде бақылауды беру туралы шешім әрқашан адамның өзінде қалуы тиіс. Адамдар шешім қабылдау және әрекет ету кезінде ЖИ жүйелерін пайдалана алады, бірақ ЖИ жүйесі ешқашан түпкілікті адамдық жауапкершілік пен есеп беруді алмастыра алмайды. Жалпы ереже ретінде, өмір мен өлімге қатысты шешімдер ЖИ жүйелеріне берілмеуі керек.</w:t>
      </w:r>
    </w:p>
    <w:p w:rsidRPr="00B314FE" w:rsidR="00B314FE" w:rsidP="6AA12F72" w:rsidRDefault="00B314FE" w14:paraId="747F35DA"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 жүйелеріне және олардың өмірлік циклінің барлық кезеңіндегі ықпалына есеп беруді қамтамасыз ету үшін қадағалау, ықпалын бағалау, аудит және тиісінше адалдықты (due diligence) сақтау тетіктерін, соның ішінде ақпарат берушілерді (whistle-blowers) қорғау шараларын әзірлеу қажет. Техникалық және институционалдық жобалау ЖИ жүйелерінің жұмысын аудит жүргізуге және қадағалауға (traceability) мүмкіндік беруі тиіс, әсіресе бұл адам құқықтары саласындағы нормалар мен стандарттармен ықтимал қайшылықтарды, сондай-ақ қоршаған орта мен экожүйелердің әл-ауқатына төнетін қауіп-қатерлерді жою мақсатында маңызды.  Этикалық қағидаттардың институционалдық іске асырылуы зерттеушілер, педагогтар және білім алушылар генеративті ЖИ құралдарын жауапты әрі этикалық тұрғыдан пайдалануын, сондай-ақ нәтижелердің дәлдігі мен шынайылығына сыни тұрғыдан қарауын қамтамасыз етуі тиіс.</w:t>
      </w:r>
    </w:p>
    <w:p w:rsidRPr="00B314FE" w:rsidR="00B314FE" w:rsidP="00B314FE" w:rsidRDefault="00B314FE" w14:paraId="4F41DE89"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2D030ECE"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F3864" w:themeColor="accent5" w:themeTint="FF" w:themeShade="80"/>
          <w:sz w:val="28"/>
          <w:szCs w:val="28"/>
          <w:lang w:val="en-US" w:eastAsia="en-US"/>
        </w:rPr>
        <w:t>5-параграф. Ашықтық және түсініктілік қағидаты</w:t>
      </w:r>
    </w:p>
    <w:p w:rsidRPr="00B314FE" w:rsidR="00B314FE" w:rsidP="00B314FE" w:rsidRDefault="00B314FE" w14:paraId="695BB0ED"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7D9F67DC"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 жүйелерінің ашықтығы мен түсініктілігі көбінесе адам құқықтарын, негізгі бостандықтарды және этикалық қағидаттарды құрметтеу, қорғау және ілгерілету үшін қажетті шарт болып табылады. Ашықтық тиісті ұлттық және халықаралық жауапкершілік шарттарының тиімді жұмыс істеуі үшін маңызды.</w:t>
      </w:r>
      <w:r w:rsidRPr="6AA12F72" w:rsidR="6AA12F72">
        <w:rPr>
          <w:rFonts w:ascii="Calibri" w:hAnsi="Calibri" w:eastAsia="Times New Roman" w:cs="Calibri"/>
          <w:color w:val="000000" w:themeColor="text1" w:themeTint="FF" w:themeShade="FF"/>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Ашықтықтың болмауы ЖИ жүйелері арқылы алынған нәтижелерге негізделген шешімдерді тиімді шешуге кедергі келтіруі мүмкін, соның салдарынан соттың әділ өтуіне және құқықтық қорғаудың тиімді құралдарын, сондай-ақ бұл жүйелерді заңды түрде қолдануға болатын салаларды шектейді. Адамдар шешім </w:t>
      </w:r>
      <w:r w:rsidRPr="6AA12F72" w:rsidR="6AA12F72">
        <w:rPr>
          <w:rFonts w:ascii="Times New Roman" w:hAnsi="Times New Roman" w:eastAsia="Times New Roman" w:cs="Times New Roman"/>
          <w:color w:val="000000" w:themeColor="text1" w:themeTint="FF" w:themeShade="FF"/>
          <w:sz w:val="28"/>
          <w:szCs w:val="28"/>
          <w:lang w:val="en-US" w:eastAsia="en-US"/>
        </w:rPr>
        <w:t>ЖИ алгоритмдерін пайдалану арқылы немесе соған негізделіп қабылданған жағдайда, әсіресе ол олардың қауіпсіздігіне немесе адам құқықтарына қатысты болса, бұл туралы толық хабардар болуы тиіс. Мұндай жағдайларда олардың ЖИ-ге жауапты тиісті тұлғадан немесе мемлекеттік мекемелерден түсіндірме ақпарат сұрату мүмкіндігі болуы керек. Бұдан бөлек, адамдар өз құқықтары мен бостандықтарына қатысты қабылданған шешімдердің негіздемесіне қол жеткізе алуы, сондай-ақ бұл шешімді қайта қарап, қажет болған жағдайда түзетуге уәкілетті жеке компанияның немесе мемлекеттік органның тағайындалған қызметкеріне жүгіну мүмкіндігіне ие болуы тиіс. ЖИ-мен жұмыс істейтін субъектілер пайдаланушыларды өнімнің немесе қызметтің толықтай немесе ішінара ЖИ жүйелерін пайдалану арқылы ұсынылатыны туралы дер кезінде және тиісті түрде хабардар етуі тиіс. Әлеуметтік-техникалық тұрғыдан алғанда, ашықтықты арттыру неғұрлым бейбіт, әділ, демократиялық және инклюзивті қоғамдар құруға ықпал етеді. Бұл қоғамдық бақылауды жүзеге асыруға мүмкіндік беріп, сыбайлас жемқорлық пен кемсітушілік деңгейін төмендетуге, сондай-ақ адам құқықтарына теріс әсер ететін салдарларды анықтап, олардың алдын алуға жәрдемдеседі. Ашықтық мүдделі тараптарға түсінікті арттыру және сенімді нығайту үшін тиісті ақпаратты ұсынуға бағытталған. ЖИ жүйелеріне қатысты ашықтық жүйенің әрбір жұмыс кезеңінің қалай жүзеге асырылатынын, нақты жүйенің мәнмәтіні мен сезімталдығын ескере отырып, түсінуге мүмкіндік береді. Сондай-ақ ол белгілі бір болжамға немесе шешімге әсер еткен факторлар туралы, сондай-ақ тиісті кепілдіктердің (мысалы, қауіпсіздік немесе әділдік шаралары) бар-жоғы жөніндегі ақпаратты қамтуы мүмкін. Адам құқықтарын бұзу қаупі айтарлықтай жоғары жағдайларда ашықтық бастапқы кодты немесе деректер жиынтықтарын ашуды да қамтуы мүмкін. </w:t>
      </w:r>
    </w:p>
    <w:p w:rsidRPr="00B314FE" w:rsidR="00B314FE" w:rsidP="6AA12F72" w:rsidRDefault="00B314FE" w14:paraId="6760551C"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Түсініктілік</w:t>
      </w:r>
      <w:r w:rsidRPr="6AA12F72" w:rsidR="6AA12F72">
        <w:rPr>
          <w:rFonts w:ascii="Times New Roman" w:hAnsi="Times New Roman" w:eastAsia="Times New Roman" w:cs="Times New Roman"/>
          <w:color w:val="000000" w:themeColor="text1" w:themeTint="FF" w:themeShade="FF"/>
          <w:sz w:val="28"/>
          <w:szCs w:val="28"/>
          <w:lang w:val="en-US" w:eastAsia="en-US"/>
        </w:rPr>
        <w:t>  ЖИ жүйесі алған нәтижелерді түсіну және олар туралы ақпарат алу мүмкіндігін білдіреді. Түсініктілік сонымен қатар кіріс деректерін, шығыс деректерін, әрбір алгоритмдік компоненттің жұмыс қағидаттарын және олардың жүйенің соңғы нәтижесіне қосқан үлесін түсінуді қамтиды. Осылайша, түсініктілік ашықтықпен тығыз байланысты, өйткені нәтижелер және сол нәтижелерге алып келетін ішкі процестер нақты мәнмәтінге сай түсінікті әрі қадағалана алатын болуы тиіс. ЖИ-мен жұмыс істейтін субъектілер түсінікті алгоритмдерді әзірлеуге ұмтылуы керек. ЖИ қолданылуы пайдаланушыға уақытша емес, оңай түзетілмейтін немесе аз қауіпті әсер етпеген жағдайда, әрбір қабылданған шешімге мазмұнды түсініктеме берілуін қамтамасыз ету қажет, сонда ғана нәтиже ашық деп есептеледі.</w:t>
      </w:r>
    </w:p>
    <w:p w:rsidRPr="00B314FE" w:rsidR="00B314FE" w:rsidP="00B314FE" w:rsidRDefault="00B314FE" w14:paraId="75AE0C7A"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3121A772"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1F3864" w:themeColor="accent5" w:themeTint="FF" w:themeShade="80"/>
          <w:sz w:val="28"/>
          <w:szCs w:val="28"/>
          <w:lang w:val="en-US" w:eastAsia="en-US"/>
        </w:rPr>
        <w:t>6-параграф. Хабардарлық және сауаттылық принципі</w:t>
      </w:r>
    </w:p>
    <w:p w:rsidRPr="00B314FE" w:rsidR="00B314FE" w:rsidP="00B314FE" w:rsidRDefault="00B314FE" w14:paraId="73219574"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6A6F898F"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технологиялары мен деректердің құндылығы туралы қоғамдық хабардарлықты арттыру және оларды түсіну үшін ашық және қолжетімді білім беру, азаматтық қатысу, цифрлық дағдылар мен ЖИ этикасын оқыту, медиасауаттылық және ақпараттық сауаттылық арқылы ілгерілету қажет. Бұл оқытуды үкіметтер, үкіметаралық ұйымдар, азаматтық қоғам, академиялық қауымдастық, БАҚ, қауымдастық жетекшілері және жеке сектор бірлесе отырып, </w:t>
      </w:r>
      <w:r w:rsidRPr="6AA12F72" w:rsidR="6AA12F72">
        <w:rPr>
          <w:rFonts w:ascii="Times New Roman" w:hAnsi="Times New Roman" w:eastAsia="Times New Roman" w:cs="Times New Roman"/>
          <w:color w:val="000000" w:themeColor="text1" w:themeTint="FF" w:themeShade="FF"/>
          <w:sz w:val="28"/>
          <w:szCs w:val="28"/>
          <w:lang w:val="en-US" w:eastAsia="en-US"/>
        </w:rPr>
        <w:t>қолданыстағы тілдік, әлеуметтік және мәдени әртүрлілікті ескере отырып жүргізуі тиіс. Бұл тиімді қоғамдық қатысуды қамтамасыз етеді және қоғамның барлық мүшелері ЖИ жүйелерін пайдалану туралы негізделген шешімдер қабылдап, шамадан тыс ықпалдан қорғалуына мүмкіндік береді. ЖИ жүйелерінің әсері туралы оқыту адам құқықтары мен негізгі бостандықтары туралы, осы құқықтар призмасы арқылы және олардың мүддесі үшін оқытуды қамтуы керек. Бұл ЖИ жүйелерін түсінуге деген көзқарас олардың адам құқықтарына, құқықтарға қолжетімділікке, сондай-ақ қоршаған ортаға және экожүйелерге әсеріне негізделуі тиіс дегенді білдіреді. </w:t>
      </w:r>
    </w:p>
    <w:p w:rsidRPr="00B314FE" w:rsidR="00B314FE" w:rsidP="6AA12F72" w:rsidRDefault="00B314FE" w14:paraId="53FD2E0E"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ЖИ-ке қатысты оқыту оқушыларға жаңа білімді игеруге, сондай-ақ жаңа ЖИ технологияларын қолдана отырып, жаңа жағдайлардағы міндеттерді шешуге бейімделуге мүмкіндік беретін базалық ЖИ-құзыреттіліктерін дамытуға бағытталуы тиіс. Ең алдымен, бұл базалық құзыреттіліктер этикалық және адамға бағытталған ойлауды көрсететін құндылықтарды қамтуы қажет. Оқушылар теңдік, кемсітпеушілік, жеке өмірге қол сұқпау және пікірлердің плюрализмі сияқты жеке адам құқықтарын кезең-кезеңімен терең түсінуі, сондай-ақ олардың адамның ЖИ-мен өзара іс-қимылының әртүрлі нысандарындағы маңызын ұғынуы қажет. Сондай-ақ, құзыреттіліктер ЖИ-ге қатысты бар талас-тартыстарды және реттеудің негізінде жатқан негізгі этикалық қағидаттарды түсіну қажеттілігін көрсетеді. Бұл теріс көзқарасқа қарсы тұру, құпиялылықты қорғау, ашықтық пен есеп берушілікті ілгерілету және ЖИ-ді жобалау кезінде этикалық тәсілді енгізудің практикалық дағдыларын қалыптастыруға ықпал етеді.</w:t>
      </w:r>
    </w:p>
    <w:p w:rsidRPr="00B314FE" w:rsidR="00B314FE" w:rsidP="6AA12F72" w:rsidRDefault="00B314FE" w14:paraId="32DCB9A3"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 беруде ЖИ-ды тиісті педагогикалық сүйемелдеусіз пайдалану – білім алушылардың зияткерлік дамуын әлсіретуі мүмкін. Білім беруде ЖИ-ды пайдаланудың мақсаты – тек ақпаратқа және стандартты жауаптарға қол жеткізуді қамтамасыз ету ғана емес, сонымен қатар зерттеушілік ойлауды, интеллект дамуын және тұлғаның қабілеттерін кеңейтуді ынталандыру болуы керек. Педагогтердің өмір бойы білім алуға деген уәжін қолдау үшін қолайлы саясат пен ынталандыру жүйелері қажет. Білім беру саласындағы кадрларды басқару педагогтердің біліктілігін арттыру бағдарламаларына қатысуы үшін жеткілікті уақыт пен ресурстарды көздеуі, сондай-ақ олардың ЖИ-ды жауапты және жаңашыл пайдалануын мойындап, ынталандыруы тиіс. Бұдан бөлек, педагогтерге валидацияланған ЖИ құралдары мен жаңа педагогикалық әдістемелерді сынақтан өткізуге мүмкіндік беру үшін оқу бағдарламалары мен бағалау жүйелерін бейімдеу қажет. Сондай-ақ мынадай қазіргі бағалау әдістерін қайта қарау маңызды: ЖИ-дың адамға бағытталған әлеуетін білім беруде шектемей ме? Егер шектесе, оларды қалай реформалау қажет екені анықталуы тиіс.</w:t>
      </w:r>
    </w:p>
    <w:p w:rsidRPr="00B314FE" w:rsidR="00B314FE" w:rsidP="00B314FE" w:rsidRDefault="00B314FE" w14:paraId="58CA60EE"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66F56592"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Аталған барлық қағидаттар – инклюзивтілік пен әділеттілік, адамға бағытталу, қауіпсіздік пен этикалылық, жауапкершілік пен есеп беру, ашықтық пен түсініктілік, сондай-ақ хабардарлық пен сауаттылық – білім беру үдерісіне ЖИ-ды тұрақты және әділетті енгізудің ажырамас элементтері болып табылады. Олар UNESCO, Бейжің консенсусын және Білім беру саласындағы зерттеулер </w:t>
      </w:r>
      <w:r w:rsidRPr="6AA12F72" w:rsidR="6AA12F72">
        <w:rPr>
          <w:rFonts w:ascii="Times New Roman" w:hAnsi="Times New Roman" w:eastAsia="Times New Roman" w:cs="Times New Roman"/>
          <w:color w:val="000000" w:themeColor="text1" w:themeTint="FF" w:themeShade="FF"/>
          <w:sz w:val="28"/>
          <w:szCs w:val="28"/>
          <w:lang w:val="en-US" w:eastAsia="en-US"/>
        </w:rPr>
        <w:t>жөніндегі Австралия кеңесі (Australian Council for Educational Research, ACER) сияқты жетекші халықаралық ұйымдар атап көрсететін әмбебап құндылықтарды бейнелейді. Қазақстандағы оқыту мен білім беруге ЖИ бағдарламасын енгізу тәсілдері жөніндегі осы Концепцияда аталған қағидаттар цифрлық трансформация жағдайында адами капиталды дамыту басымдықтары мен жаһандық стандарттарға сәйкестікті қамтамасыз ететін негізгі бағдарлар ретінде интеграцияланған.</w:t>
      </w:r>
    </w:p>
    <w:p w:rsidRPr="00B314FE" w:rsidR="00B314FE" w:rsidP="00B314FE" w:rsidRDefault="00B314FE" w14:paraId="6F468D72" w14:textId="77777777">
      <w:pPr>
        <w:spacing w:after="0" w:line="240" w:lineRule="auto"/>
        <w:rPr>
          <w:rFonts w:ascii="Times New Roman" w:hAnsi="Times New Roman" w:eastAsia="Times New Roman" w:cs="Times New Roman"/>
          <w:sz w:val="24"/>
          <w:szCs w:val="24"/>
          <w:lang w:val="ru-KZ" w:eastAsia="ru-KZ"/>
        </w:rPr>
      </w:pPr>
    </w:p>
    <w:p w:rsidRPr="00B314FE" w:rsidR="00B314FE" w:rsidP="00B314FE" w:rsidRDefault="00B314FE" w14:paraId="00AD2E7A" w14:textId="77777777">
      <w:pPr>
        <w:spacing w:after="0" w:line="240" w:lineRule="auto"/>
        <w:ind w:firstLine="567"/>
        <w:jc w:val="center"/>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t>4-ТАРАУ. БІЛІМ БЕРУДЕГІ ЖАСАНДЫ ИНТЕЛЛЕКТ САЯСАТЫ: МИССИЯ, ПАЙЫМЫ, МАҚСАТЫ</w:t>
      </w:r>
    </w:p>
    <w:p w:rsidRPr="00B314FE" w:rsidR="00B314FE" w:rsidP="00B314FE" w:rsidRDefault="00B314FE" w14:paraId="0EDCACB4"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42DA3994"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Пайымы:</w:t>
      </w:r>
    </w:p>
    <w:p w:rsidRPr="00B314FE" w:rsidR="00B314FE" w:rsidP="6AA12F72" w:rsidRDefault="00B314FE" w14:paraId="48DFACFB"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Қазақстан білім беруде ЖИ-ді стратегиялық әрі этикалық тұрғыда қолдануда өңірлік көшбасшы ретінде орнығып, әрбір баланың әлеуетін ашуға және цифрлық экономика мен жаһандық өзгерістер жағдайында елдің бәсекеге қабілеттілігін арттыруға мүмкіндік береді.</w:t>
      </w:r>
    </w:p>
    <w:p w:rsidRPr="00B314FE" w:rsidR="00B314FE" w:rsidP="6AA12F72" w:rsidRDefault="00B314FE" w14:paraId="47FC02FB"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Миссиясы:</w:t>
      </w:r>
    </w:p>
    <w:p w:rsidRPr="00B314FE" w:rsidR="00B314FE" w:rsidP="6AA12F72" w:rsidRDefault="00B314FE" w14:paraId="2A0B434F"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 әлеуетін пайдалана отырып, Қазақстанның білім беру жүйесін сапасын, инклюзивтілігін, теңдігін, әділеттілігін және тиімділігін арттыру мақсатында түрлендіру.</w:t>
      </w:r>
    </w:p>
    <w:p w:rsidRPr="00B314FE" w:rsidR="00B314FE" w:rsidP="6AA12F72" w:rsidRDefault="00B314FE" w14:paraId="0D21E54D"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Мақсаты:</w:t>
      </w:r>
    </w:p>
    <w:p w:rsidRPr="00B314FE" w:rsidR="00B314FE" w:rsidP="6AA12F72" w:rsidRDefault="00B314FE" w14:paraId="686665E8"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 стандарттарды, этикалық қағидаттарды және ұлттық қажеттіліктерді ескере отырып, ЖИ-ді оқыту, басқару және бағалау үдерістеріне енгізудің тұтас тәсілін әзірлеу және іске асыру.</w:t>
      </w:r>
    </w:p>
    <w:p w:rsidRPr="00B314FE" w:rsidR="00B314FE" w:rsidP="6AA12F72" w:rsidRDefault="00B314FE" w14:paraId="3B605231"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Стратегиялық мақсаттар (бағыттар бойынша):</w:t>
      </w:r>
    </w:p>
    <w:p w:rsidRPr="00B314FE" w:rsidR="00B314FE" w:rsidP="6AA12F72" w:rsidRDefault="00B314FE" w14:paraId="793E04A1"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 беру жүйесіне ЖИ-ді енгізу оның жүйелі, этикалық және тиімді болуын қамтамасыз ету үшін негізгі бағыттарға назар аударуды талап етеді. Белгіленген бағыттар ұлттық қажеттіліктерді, елдің стратегиялық бағытын, сондай-ақ цифрлық трансформация саласындағы халықаралық күн тәртібі белгілеген бағдарларды көрсетеді. Бұл бағыттар саясатты қалыптастыруға, ресурстарды бөлуге және нақты бастамаларды жобалауға бағдар болып қызмет етеді.</w:t>
      </w:r>
    </w:p>
    <w:p w:rsidRPr="00B314FE" w:rsidR="00B314FE" w:rsidP="00B314FE" w:rsidRDefault="00B314FE" w14:paraId="5B4484BB"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6EA4D7AB" w14:textId="77777777">
      <w:pPr>
        <w:spacing w:after="0" w:line="240" w:lineRule="auto"/>
        <w:ind w:firstLine="567"/>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1-Басымдық. Білім беру мазмұны</w:t>
      </w:r>
    </w:p>
    <w:p w:rsidRPr="00B314FE" w:rsidR="00B314FE" w:rsidP="00B314FE" w:rsidRDefault="00B314FE" w14:paraId="44F29DE0"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2A9F83CD"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ЖИ-ді білім беру мазмұнына кіріктіру – білім беру саласының стратегиялық маңызды міндетіне айналуда. UNESCO және ЭЫДҰ сияқты халықаралық ұйымдар ЖИ-грамоталылықты оқу және жазу сияқты базалық дағдылармен қатар іргелі құзырет ретінде атап өтеді. Қазіргі заманғы білім беру жүйелері ЖИ технологияларының дамуымен қатар жаңартуды қажет етеді, бұл – цифрлық экономикаға бағытталған еңбек нарығына кадрлар даярлау және білім алушылардың елдің қоғамдық, әлеуметтік және саяси өміріне толыққанды қатысуы үшін қажетті дағдыларды қалыптастырудың басты шарты.</w:t>
      </w:r>
    </w:p>
    <w:p w:rsidRPr="00B314FE" w:rsidR="00B314FE" w:rsidP="00B314FE" w:rsidRDefault="00B314FE" w14:paraId="449018C1"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67127050"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Информатика</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сауаттылық</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пәндеріне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модульдерін</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кіріктіру</w:t>
      </w:r>
    </w:p>
    <w:p w:rsidRPr="00B314FE" w:rsidR="00B314FE" w:rsidP="00B314FE" w:rsidRDefault="00B314FE" w14:paraId="496BA2D9"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41534D5A"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табиғаты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күнделікті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интеллектуалды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жүйелермен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өзара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әрекеттесу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іздеу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бейнелер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дауыс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командаларын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базалық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түсініктерді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алады</w:t>
      </w:r>
      <w:r w:rsidRPr="6AA12F72" w:rsidR="6AA12F72">
        <w:rPr>
          <w:rFonts w:ascii="Times New Roman" w:hAnsi="Times New Roman" w:eastAsia="Times New Roman" w:cs="Times New Roman"/>
          <w:color w:val="000000" w:themeColor="text1" w:themeTint="FF" w:themeShade="FF"/>
          <w:sz w:val="28"/>
          <w:szCs w:val="28"/>
          <w:lang w:val="en-US" w:eastAsia="en-US"/>
        </w:rPr>
        <w:t>. «</w:t>
      </w:r>
      <w:r w:rsidRPr="6AA12F72" w:rsidR="6AA12F72">
        <w:rPr>
          <w:rFonts w:ascii="Times New Roman" w:hAnsi="Times New Roman" w:eastAsia="Times New Roman" w:cs="Times New Roman"/>
          <w:color w:val="000000" w:themeColor="text1" w:themeTint="FF" w:themeShade="FF"/>
          <w:sz w:val="28"/>
          <w:szCs w:val="28"/>
          <w:lang w:val="en-US" w:eastAsia="en-US"/>
        </w:rPr>
        <w:t>Информатика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біртіндеп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тереңдетіліп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жинау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интерпретациялау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алгоритмдік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ойлау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машиналық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киберқауіпсіздік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қырлары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ұғымдармен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толықтырылады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мазмұны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әртүрлі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деңгейлеріндегі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когнитивтік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ерекшеліктерін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ескере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отырып</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кезең-кезеңімен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моделіне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бөлінеді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3CB4C77"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Орта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мазмұнына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модульдерін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кіріктіру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дәуір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сәйкестігін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ұмтылатын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елдер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Мысалы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Аустралияның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міндетті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сатыларында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тобынан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(Foundation)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10-сыныпқа </w:t>
      </w:r>
      <w:r w:rsidRPr="6AA12F72" w:rsidR="6AA12F72">
        <w:rPr>
          <w:rFonts w:ascii="Times New Roman" w:hAnsi="Times New Roman" w:eastAsia="Times New Roman" w:cs="Times New Roman"/>
          <w:color w:val="000000" w:themeColor="text1" w:themeTint="FF" w:themeShade="FF"/>
          <w:sz w:val="28"/>
          <w:szCs w:val="28"/>
          <w:lang w:val="en-US" w:eastAsia="en-US"/>
        </w:rPr>
        <w:t>дейін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элементтерін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қамтиды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пәні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болмаса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ұғымдар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Математика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сияқты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пәндердің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мазмұнында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көрініс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тапқан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жаратылыстану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ғылымдары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p>
    <w:p w:rsidRPr="00B314FE" w:rsidR="00B314FE" w:rsidP="6AA12F72" w:rsidRDefault="00B314FE" w14:paraId="194131BF"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модульдерін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кіріктіру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жаңарту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жаңа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бағдарламасының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құрылымына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табиғи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фрагментацияны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азайтуға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аймағына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қарамастан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туралы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базалық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инклюзивтілік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икемділік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751E2EEC" w14:textId="77777777">
      <w:pPr>
        <w:spacing w:after="24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sz w:val="24"/>
          <w:szCs w:val="24"/>
          <w:lang w:val="ru-KZ" w:eastAsia="ru-KZ"/>
        </w:rPr>
        <w:br/>
      </w:r>
    </w:p>
    <w:p w:rsidRPr="00B314FE" w:rsidR="00B314FE" w:rsidP="6AA12F72" w:rsidRDefault="00B314FE" w14:paraId="21FAF8F7"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Жаңа</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буынның</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оқулықтарын</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(AI-Kitap)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енгізу</w:t>
      </w:r>
    </w:p>
    <w:p w:rsidRPr="00B314FE" w:rsidR="00B314FE" w:rsidP="6AA12F72" w:rsidRDefault="00B314FE" w14:paraId="342DDE7E"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элементтері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оқулықтар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дербестендірілген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сапалы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айтарлықтай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кеңейтетін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заманауи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Дәстүрлі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оқулықтардан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айырмашылығы</w:t>
      </w:r>
      <w:r w:rsidRPr="6AA12F72" w:rsidR="6AA12F72">
        <w:rPr>
          <w:rFonts w:ascii="Times New Roman" w:hAnsi="Times New Roman" w:eastAsia="Times New Roman" w:cs="Times New Roman"/>
          <w:color w:val="000000" w:themeColor="text1" w:themeTint="FF" w:themeShade="FF"/>
          <w:sz w:val="28"/>
          <w:szCs w:val="28"/>
          <w:lang w:val="en-US" w:eastAsia="en-US"/>
        </w:rPr>
        <w:t>, ЖИ-</w:t>
      </w:r>
      <w:r w:rsidRPr="6AA12F72" w:rsidR="6AA12F72">
        <w:rPr>
          <w:rFonts w:ascii="Times New Roman" w:hAnsi="Times New Roman" w:eastAsia="Times New Roman" w:cs="Times New Roman"/>
          <w:color w:val="000000" w:themeColor="text1" w:themeTint="FF" w:themeShade="FF"/>
          <w:sz w:val="28"/>
          <w:szCs w:val="28"/>
          <w:lang w:val="en-US" w:eastAsia="en-US"/>
        </w:rPr>
        <w:t>оқулықтар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мазмұнын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қажеттіліктеріне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уақыт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режимінде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бейімдей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материалдың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күрделілік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қарқынын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форматын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қабілетіне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қарай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өзгерте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жетістіктері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қиындықтарына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сүйене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қосымша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түсініктемелер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немесе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тапсырмалар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EBD5B8B"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жаңа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буынның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оқулықтарын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AI Kitap-</w:t>
      </w:r>
      <w:r w:rsidRPr="6AA12F72" w:rsidR="6AA12F72">
        <w:rPr>
          <w:rFonts w:ascii="Times New Roman" w:hAnsi="Times New Roman" w:eastAsia="Times New Roman" w:cs="Times New Roman"/>
          <w:color w:val="000000" w:themeColor="text1" w:themeTint="FF" w:themeShade="FF"/>
          <w:sz w:val="28"/>
          <w:szCs w:val="28"/>
          <w:lang w:val="en-US" w:eastAsia="en-US"/>
        </w:rPr>
        <w:t>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серпіліс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болмақ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AI Kitap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көмекші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барысын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талдайды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қателерді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анықтайды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жекелендірілген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тапсырмалар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виртуалды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тәлімгер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рөлін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атқара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мотивацияны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контенті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бағдарламасына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кіріктірілген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анимациялардан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бейнематериалдардан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ойындардан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симуляциялардан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2025 </w:t>
      </w:r>
      <w:r w:rsidRPr="6AA12F72" w:rsidR="6AA12F72">
        <w:rPr>
          <w:rFonts w:ascii="Times New Roman" w:hAnsi="Times New Roman" w:eastAsia="Times New Roman" w:cs="Times New Roman"/>
          <w:color w:val="000000" w:themeColor="text1" w:themeTint="FF" w:themeShade="FF"/>
          <w:sz w:val="28"/>
          <w:szCs w:val="28"/>
          <w:lang w:val="en-US" w:eastAsia="en-US"/>
        </w:rPr>
        <w:t>жылдың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қыркүйегінен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«AI Kitap» </w:t>
      </w:r>
      <w:r w:rsidRPr="6AA12F72" w:rsidR="6AA12F72">
        <w:rPr>
          <w:rFonts w:ascii="Times New Roman" w:hAnsi="Times New Roman" w:eastAsia="Times New Roman" w:cs="Times New Roman"/>
          <w:color w:val="000000" w:themeColor="text1" w:themeTint="FF" w:themeShade="FF"/>
          <w:sz w:val="28"/>
          <w:szCs w:val="28"/>
          <w:lang w:val="en-US" w:eastAsia="en-US"/>
        </w:rPr>
        <w:t>пилоттық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режимде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Жайлы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сынақтан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Жобаға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математика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информатика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5-сыныптар </w:t>
      </w:r>
      <w:r w:rsidRPr="6AA12F72" w:rsidR="6AA12F72">
        <w:rPr>
          <w:rFonts w:ascii="Times New Roman" w:hAnsi="Times New Roman" w:eastAsia="Times New Roman" w:cs="Times New Roman"/>
          <w:color w:val="000000" w:themeColor="text1" w:themeTint="FF" w:themeShade="FF"/>
          <w:sz w:val="28"/>
          <w:szCs w:val="28"/>
          <w:lang w:val="en-US" w:eastAsia="en-US"/>
        </w:rPr>
        <w:t>қатысады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216DC02F"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дербестендіру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тартылу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белсенді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жарқын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мысалдарының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Оңтүстік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Кореяның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элементтері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оқулықтарды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стратегиясы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үлгерімі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туралы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жинауға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өңдеуге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материалдарын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қажеттіліктеріне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бейімдеуге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p>
    <w:p w:rsidRPr="00B314FE" w:rsidR="00B314FE" w:rsidP="6AA12F72" w:rsidRDefault="00B314FE" w14:paraId="0A729901"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 негізіндегі құралдар оқушылардың оқу прогресін қадағалауға, тұрақты кері байланыс беруге және қосымша ресурстар ұсынуға жағдай жасайды. Зерттеулер көрсеткендей, ЖИ сонымен қатар оқытудың тиімділігін арттыруда қосалқы рөл атқарады. Бұл функциялар мұғалімдерге оқушылардың қажеттіліктерін жақсырақ түсінуге, сабақ жоспарын оңтайландыруға және сапалы білім беру материалдарын әзірлеуге көмектеседі.</w:t>
      </w:r>
    </w:p>
    <w:p w:rsidRPr="00B314FE" w:rsidR="00B314FE" w:rsidP="00B314FE" w:rsidRDefault="00B314FE" w14:paraId="69646B3E"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4C7305FC"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Қосымша білім беру бағдарламаларына ЖИ элементтерін енгізу</w:t>
      </w:r>
    </w:p>
    <w:p w:rsidRPr="00B314FE" w:rsidR="00B314FE" w:rsidP="6AA12F72" w:rsidRDefault="00B314FE" w14:paraId="73B973EE"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Технологиялардың қарқынды дамуы жағдайында қосымша және сыныптан тыс білім беру оқушылардың ЖИ-құзыреттерін кеңейту және тереңдету үшін кең мүмкіндіктер ұсынады, әсіресе бұл икемді, тәжірибеге бағытталған форматтар арқылы жүзеге асады. Дәл осындай жағдайларда оқушылар технологияларға деген қызығушылығын дамытып, жобалық жұмыстарға қатысып және ЖИ-ді қолданбалы тұрғыда меңгере алады.</w:t>
      </w:r>
    </w:p>
    <w:p w:rsidRPr="00B314FE" w:rsidR="00B314FE" w:rsidP="6AA12F72" w:rsidRDefault="00B314FE" w14:paraId="2CA15411"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UNESCO ұсынымдарына сәйкес, ЖИ саласындағы құзыреттерді дамыту барлық білім беру деңгейлерінде, яғни ресми мектеп оқуынан бастап, бейресми және үздіксіз білім беру жүйесіне дейін қамтитын кешенді стратегия аясында жүзеге асырылуы тиіс.</w:t>
      </w:r>
    </w:p>
    <w:p w:rsidRPr="00B314FE" w:rsidR="00B314FE" w:rsidP="6AA12F72" w:rsidRDefault="00B314FE" w14:paraId="4422EB83"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Осы бағыт шеңберінде Қазақстан әр баланың әлеуетін ашу және цифрлық экономикада жұмыс істеуге дайын жаңа буын мамандарын даярлау мақсатында ЖИ дағдыларын меңгеруге арналған сыныптан тыс бағдарламаларды дамытатын болады. Сонымен қатар, сыныптан тыс бастамалар ЖИ енгізуге байланысты жаңа оқу бастамаларын мектеп бағдарламасына кіріктірмес бұрын сынақтан өткізу алаңы бола алады және мектептер мен бизнес арасындағы ынтымақтастықты нығайтады.</w:t>
      </w:r>
    </w:p>
    <w:p w:rsidRPr="00B314FE" w:rsidR="00B314FE" w:rsidP="6AA12F72" w:rsidRDefault="00B314FE" w14:paraId="0AB1EA8B"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Жасанды интеллект элементтерін қосымша білім беру бағдарламаларына енгізудің стратегиялық бағыттары:</w:t>
      </w:r>
    </w:p>
    <w:p w:rsidRPr="00B314FE" w:rsidR="00B314FE" w:rsidP="6AA12F72" w:rsidRDefault="00B314FE" w14:paraId="667F83D3" w14:textId="77777777">
      <w:pPr>
        <w:numPr>
          <w:ilvl w:val="0"/>
          <w:numId w:val="9"/>
        </w:numPr>
        <w:spacing w:after="0" w:line="240" w:lineRule="auto"/>
        <w:ind w:left="360"/>
        <w:jc w:val="both"/>
        <w:textAlignment w:val="baseline"/>
        <w:rPr>
          <w:rFonts w:ascii="Times New Roman" w:hAnsi="Times New Roman" w:eastAsia="Times New Roman" w:cs="Times New Roman"/>
          <w:b w:val="1"/>
          <w:bCs w:val="1"/>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ЖИ-компоненттері бар қосымша білім беру бағдарламаларын әзірлеу және кеңейту. </w:t>
      </w:r>
    </w:p>
    <w:p w:rsidRPr="00B314FE" w:rsidR="00B314FE" w:rsidP="6AA12F72" w:rsidRDefault="00B314FE" w14:paraId="44F131BC"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Бұл бағыт ЖИ негіздері (машиналық оқыту, алгоритмдер, деректерді талдау, бағдарламалау) бойынша модульдік курстар құруды және қазақ және орыс тілдерінде онлайн-курстар әзірлеуді қамтиды. Күтілетін нәтиже – ЖИ </w:t>
      </w:r>
      <w:r w:rsidRPr="6AA12F72" w:rsidR="6AA12F72">
        <w:rPr>
          <w:rFonts w:ascii="Times New Roman" w:hAnsi="Times New Roman" w:eastAsia="Times New Roman" w:cs="Times New Roman"/>
          <w:color w:val="000000" w:themeColor="text1" w:themeTint="FF" w:themeShade="FF"/>
          <w:sz w:val="28"/>
          <w:szCs w:val="28"/>
          <w:lang w:val="en-US" w:eastAsia="en-US"/>
        </w:rPr>
        <w:t>бойынша оқытудың қолжетімділігін арттыру, білім алушыларды кеңінен қамту және олардың базалық әрі тереңдетілген цифрлық құзыреттерін қалыптастыру.</w:t>
      </w:r>
    </w:p>
    <w:p w:rsidRPr="00B314FE" w:rsidR="00B314FE" w:rsidP="6AA12F72" w:rsidRDefault="00B314FE" w14:paraId="740DCB57" w14:textId="77777777">
      <w:pPr>
        <w:numPr>
          <w:ilvl w:val="0"/>
          <w:numId w:val="10"/>
        </w:numPr>
        <w:spacing w:after="0" w:line="240" w:lineRule="auto"/>
        <w:jc w:val="both"/>
        <w:textAlignment w:val="baseline"/>
        <w:rPr>
          <w:rFonts w:ascii="Times New Roman" w:hAnsi="Times New Roman" w:eastAsia="Times New Roman" w:cs="Times New Roman"/>
          <w:b w:val="1"/>
          <w:bCs w:val="1"/>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ЖИ саласындағы сыныптан тыс іс-әрекет инфрақұрылымын дамыту. </w:t>
      </w:r>
    </w:p>
    <w:p w:rsidRPr="00B314FE" w:rsidR="00B314FE" w:rsidP="6AA12F72" w:rsidRDefault="00B314FE" w14:paraId="503EC4D6"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мектепішілік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үйірмелер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клубтар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хакатондар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олимпиадалар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компоненттері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жазғы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лагерьлер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жоспарлануда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Мұндай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іс-шаралар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практикалық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дағдыларын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тапсырмалар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тереңдетуге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қызығушылығын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131225E1" w14:textId="77777777">
      <w:pPr>
        <w:numPr>
          <w:ilvl w:val="0"/>
          <w:numId w:val="11"/>
        </w:numPr>
        <w:spacing w:after="0" w:line="240" w:lineRule="auto"/>
        <w:ind w:left="360"/>
        <w:jc w:val="both"/>
        <w:textAlignment w:val="baseline"/>
        <w:rPr>
          <w:rFonts w:ascii="Times New Roman" w:hAnsi="Times New Roman" w:eastAsia="Times New Roman" w:cs="Times New Roman"/>
          <w:b w:val="1"/>
          <w:bCs w:val="1"/>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Әлеуметтік</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осал</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жеткілікті</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қамтылмаған</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топтарды</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қамту</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w:t>
      </w:r>
    </w:p>
    <w:p w:rsidRPr="00B314FE" w:rsidR="00B314FE" w:rsidP="6AA12F72" w:rsidRDefault="00B314FE" w14:paraId="3A43DDF0"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Ауыл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тұрғыдан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санаттағы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көңіл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бөлінеді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қашықтан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форматы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нысаналы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инклюзивті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Мұндай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теңсіздікті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азайтуға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58A618AD" w14:textId="77777777">
      <w:pPr>
        <w:numPr>
          <w:ilvl w:val="0"/>
          <w:numId w:val="12"/>
        </w:numPr>
        <w:spacing w:after="0" w:line="240" w:lineRule="auto"/>
        <w:ind w:left="360"/>
        <w:jc w:val="both"/>
        <w:textAlignment w:val="baseline"/>
        <w:rPr>
          <w:rFonts w:ascii="Times New Roman" w:hAnsi="Times New Roman" w:eastAsia="Times New Roman" w:cs="Times New Roman"/>
          <w:color w:val="000000"/>
          <w:sz w:val="28"/>
          <w:szCs w:val="28"/>
          <w:lang w:val="ru-KZ" w:eastAsia="ru-KZ"/>
        </w:rPr>
      </w:pPr>
      <w:r w:rsidRPr="00B314FE">
        <w:rPr>
          <w:rFonts w:ascii="Times New Roman" w:hAnsi="Times New Roman" w:eastAsia="Times New Roman" w:cs="Times New Roman"/>
          <w:b/>
          <w:bCs/>
          <w:color w:val="000000"/>
          <w:sz w:val="28"/>
          <w:szCs w:val="28"/>
          <w:lang w:val="ru-KZ" w:eastAsia="ru-KZ"/>
        </w:rPr>
        <w:t>Өнеркәсіппен, университеттермен және ҮЕҰ-мен серіктестік.</w:t>
      </w:r>
      <w:r w:rsidRPr="00B314FE">
        <w:rPr>
          <w:rFonts w:ascii="Times New Roman" w:hAnsi="Times New Roman" w:eastAsia="Times New Roman" w:cs="Times New Roman"/>
          <w:color w:val="000000"/>
          <w:sz w:val="28"/>
          <w:szCs w:val="28"/>
          <w:lang w:val="ru-KZ" w:eastAsia="ru-KZ"/>
        </w:rPr>
        <w:br/>
      </w:r>
      <w:r w:rsidRPr="00B314FE">
        <w:rPr>
          <w:rFonts w:ascii="Times New Roman" w:hAnsi="Times New Roman" w:eastAsia="Times New Roman" w:cs="Times New Roman"/>
          <w:color w:val="000000"/>
          <w:sz w:val="28"/>
          <w:szCs w:val="28"/>
          <w:lang w:val="ru-KZ" w:eastAsia="ru-KZ"/>
        </w:rPr>
        <w:t>Аталған бағытты іске асыру университеттермен, зерттеу орталықтарымен, IT-компаниялармен және ҮЕҰ-мен белсенді ынтымақтастыққа сүйенетін болады. Өзара әрекеттесу тәлімгерлік, дәрістер, ашық сабақтар, мастер-кластар, мектептерде ЖИ күндерін өткізу және жасанды интеллект туралы хабардар болуды арттыруға бағытталған бірлескен іс-шараларды ұйымдастыру арқылы жүзеге асады. Бұл бастамалар ЖИ принциптері, оның мүмкіндіктері мен тәуекелдері туралы базалық түсінік қалыптастыруға, сыни ойлау мен цифрлық этиканы дамытуға ықпал етеді. Мүдделі тараптардың кеңінен тартылуы қоғам тарапынан тұрақты қолдауды қамтамасыз етіп, білім беру жүйесіне ЖИ-ды енгізуге деген сенімді арттырады.</w:t>
      </w:r>
    </w:p>
    <w:p w:rsidRPr="00B314FE" w:rsidR="00B314FE" w:rsidP="00B314FE" w:rsidRDefault="00B314FE" w14:paraId="770D928A" w14:textId="77777777">
      <w:pPr>
        <w:spacing w:after="0" w:line="240" w:lineRule="auto"/>
        <w:rPr>
          <w:rFonts w:ascii="Times New Roman" w:hAnsi="Times New Roman" w:eastAsia="Times New Roman" w:cs="Times New Roman"/>
          <w:sz w:val="24"/>
          <w:szCs w:val="24"/>
          <w:lang w:val="ru-KZ" w:eastAsia="ru-KZ"/>
        </w:rPr>
      </w:pPr>
    </w:p>
    <w:p w:rsidRPr="00B314FE" w:rsidR="00B314FE" w:rsidP="00B314FE" w:rsidRDefault="00B314FE" w14:paraId="5EBBB556"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t>2-басымдық. Педагогикалық кадрлар және әдістемелік қолдау</w:t>
      </w:r>
      <w:r w:rsidRPr="00B314FE">
        <w:rPr>
          <w:rFonts w:ascii="Times New Roman" w:hAnsi="Times New Roman" w:eastAsia="Times New Roman" w:cs="Times New Roman"/>
          <w:b/>
          <w:bCs/>
          <w:color w:val="000000"/>
          <w:sz w:val="28"/>
          <w:szCs w:val="28"/>
          <w:lang w:val="ru-KZ" w:eastAsia="ru-KZ"/>
        </w:rPr>
        <w:br/>
      </w:r>
      <w:r w:rsidRPr="00B314FE">
        <w:rPr>
          <w:rFonts w:ascii="Times New Roman" w:hAnsi="Times New Roman" w:eastAsia="Times New Roman" w:cs="Times New Roman"/>
          <w:b/>
          <w:bCs/>
          <w:color w:val="000000"/>
          <w:sz w:val="28"/>
          <w:szCs w:val="28"/>
          <w:lang w:val="ru-KZ" w:eastAsia="ru-KZ"/>
        </w:rPr>
        <w:br/>
      </w:r>
    </w:p>
    <w:p w:rsidRPr="00B314FE" w:rsidR="00B314FE" w:rsidP="00B314FE" w:rsidRDefault="00B314FE" w14:paraId="62289229"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8"/>
          <w:szCs w:val="28"/>
          <w:lang w:val="ru-KZ" w:eastAsia="ru-KZ"/>
        </w:rPr>
        <w:t xml:space="preserve">ЖИ құралдарын меңгеру оларды қолдануға </w:t>
      </w:r>
      <w:r w:rsidRPr="00B314FE">
        <w:rPr>
          <w:rFonts w:ascii="Times New Roman" w:hAnsi="Times New Roman" w:eastAsia="Times New Roman" w:cs="Times New Roman"/>
          <w:b/>
          <w:bCs/>
          <w:color w:val="000000"/>
          <w:sz w:val="28"/>
          <w:szCs w:val="28"/>
          <w:lang w:val="ru-KZ" w:eastAsia="ru-KZ"/>
        </w:rPr>
        <w:t>сыни, этикалық тұрғыдан бағдарланған көзқарасты</w:t>
      </w:r>
      <w:r w:rsidRPr="00B314FE">
        <w:rPr>
          <w:rFonts w:ascii="Times New Roman" w:hAnsi="Times New Roman" w:eastAsia="Times New Roman" w:cs="Times New Roman"/>
          <w:color w:val="000000"/>
          <w:sz w:val="28"/>
          <w:szCs w:val="28"/>
          <w:lang w:val="ru-KZ" w:eastAsia="ru-KZ"/>
        </w:rPr>
        <w:t xml:space="preserve"> дамытумен үздіксіз қатар жүруі тиіс.</w:t>
      </w:r>
      <w:r w:rsidRPr="00B314FE">
        <w:rPr>
          <w:rFonts w:ascii="Times New Roman" w:hAnsi="Times New Roman" w:eastAsia="Times New Roman" w:cs="Times New Roman"/>
          <w:color w:val="000000"/>
          <w:sz w:val="28"/>
          <w:szCs w:val="28"/>
          <w:lang w:val="ru-KZ" w:eastAsia="ru-KZ"/>
        </w:rPr>
        <w:br/>
      </w:r>
      <w:r w:rsidRPr="00B314FE">
        <w:rPr>
          <w:rFonts w:ascii="Times New Roman" w:hAnsi="Times New Roman" w:eastAsia="Times New Roman" w:cs="Times New Roman"/>
          <w:color w:val="000000"/>
          <w:sz w:val="28"/>
          <w:szCs w:val="28"/>
          <w:lang w:val="ru-KZ" w:eastAsia="ru-KZ"/>
        </w:rPr>
        <w:t>Педагогтар оқу процесінде қолданатын білім беру контенті – ЖИ-дың білім берудегі ландшафтының негізгі элементі болып табылады. Сапалы, этикалық тұрғыдан тексерілген және жергілікті жағдайға бейімделген материалдарсыз ЖИ құралдарын пайдалана отырып толыққанды және жауапты оқыту мен оқуды қамтамасыз ету мүмкін емес.</w:t>
      </w:r>
    </w:p>
    <w:p w:rsidRPr="00B314FE" w:rsidR="00B314FE" w:rsidP="6AA12F72" w:rsidRDefault="00B314FE" w14:paraId="497C1AA4"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Педагогтар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оқу-әдістемелік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білім</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беру</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ұйымдарында</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кәсіби</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бақылау</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мен</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модерациядан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өтіп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сапа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сәйкестігін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контент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нормаларға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қауіпсіздік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шынайылық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құндылықтың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тарату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үздіксіз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педагог-орталықты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табылады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916E710"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Әрбір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материалдарын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барысында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көздерін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қорғау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ашықтықты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оқу</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контентін</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«AI-safe»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деп</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таңбалау</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тетіктері</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енгізіледі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кітапханаларына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орналастырылады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3EAB105A"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8"/>
          <w:szCs w:val="28"/>
          <w:lang w:val="ru-KZ" w:eastAsia="ru-KZ"/>
        </w:rPr>
        <w:t xml:space="preserve">Осыған байланысты, білім беру тәжірибесінде ЖИ құралдарын дұрыс, этикалық және қауіпсіз пайдалану үшін педагогикалық этика мен білім беру мазмұнының сараптамасын реттейтін қолданыстағы </w:t>
      </w:r>
      <w:r w:rsidRPr="00B314FE">
        <w:rPr>
          <w:rFonts w:ascii="Times New Roman" w:hAnsi="Times New Roman" w:eastAsia="Times New Roman" w:cs="Times New Roman"/>
          <w:b/>
          <w:bCs/>
          <w:color w:val="000000"/>
          <w:sz w:val="28"/>
          <w:szCs w:val="28"/>
          <w:lang w:val="ru-KZ" w:eastAsia="ru-KZ"/>
        </w:rPr>
        <w:t xml:space="preserve">нормативтік құқықтық актілерге өзгерістер мен толықтырулар енгізу </w:t>
      </w:r>
      <w:r w:rsidRPr="00B314FE">
        <w:rPr>
          <w:rFonts w:ascii="Times New Roman" w:hAnsi="Times New Roman" w:eastAsia="Times New Roman" w:cs="Times New Roman"/>
          <w:color w:val="000000"/>
          <w:sz w:val="28"/>
          <w:szCs w:val="28"/>
          <w:lang w:val="ru-KZ" w:eastAsia="ru-KZ"/>
        </w:rPr>
        <w:t>қажет.</w:t>
      </w:r>
      <w:r w:rsidRPr="00B314FE">
        <w:rPr>
          <w:rFonts w:ascii="Times New Roman" w:hAnsi="Times New Roman" w:eastAsia="Times New Roman" w:cs="Times New Roman"/>
          <w:color w:val="000000"/>
          <w:sz w:val="28"/>
          <w:szCs w:val="28"/>
          <w:lang w:val="ru-KZ" w:eastAsia="ru-KZ"/>
        </w:rPr>
        <w:br/>
      </w:r>
      <w:r w:rsidRPr="00B314FE">
        <w:rPr>
          <w:rFonts w:ascii="Times New Roman" w:hAnsi="Times New Roman" w:eastAsia="Times New Roman" w:cs="Times New Roman"/>
          <w:color w:val="000000"/>
          <w:sz w:val="28"/>
          <w:szCs w:val="28"/>
          <w:lang w:val="ru-KZ" w:eastAsia="ru-KZ"/>
        </w:rPr>
        <w:t>Мұндай нормативтік реттеу білім беруді цифрлық трансформациялаудың құндылықтық негізін нығайтып, оқу жүйесіне енгізілетін ЖИ шешімдеріне қоғамның сенімін арттырады.</w:t>
      </w:r>
    </w:p>
    <w:p w:rsidRPr="00B314FE" w:rsidR="00B314FE" w:rsidP="00B314FE" w:rsidRDefault="00B314FE" w14:paraId="439F27BC"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4BC4255F" w14:textId="77777777">
      <w:pPr>
        <w:spacing w:after="0" w:line="240" w:lineRule="auto"/>
        <w:ind w:firstLine="567"/>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деректерін</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негізінде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талдау</w:t>
      </w:r>
    </w:p>
    <w:p w:rsidRPr="00B314FE" w:rsidR="00B314FE" w:rsidP="00B314FE" w:rsidRDefault="00B314FE" w14:paraId="3EDA91B1"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8"/>
          <w:szCs w:val="28"/>
          <w:lang w:val="ru-KZ" w:eastAsia="ru-KZ"/>
        </w:rPr>
        <w:t>Педагогтердің деректерін жасанды интеллект негізінде талдау</w:t>
      </w:r>
      <w:r w:rsidRPr="00B314FE">
        <w:rPr>
          <w:rFonts w:ascii="Times New Roman" w:hAnsi="Times New Roman" w:eastAsia="Times New Roman" w:cs="Times New Roman"/>
          <w:color w:val="000000"/>
          <w:sz w:val="28"/>
          <w:szCs w:val="28"/>
          <w:lang w:val="ru-KZ" w:eastAsia="ru-KZ"/>
        </w:rPr>
        <w:br/>
      </w:r>
      <w:r w:rsidRPr="00B314FE">
        <w:rPr>
          <w:rFonts w:ascii="Times New Roman" w:hAnsi="Times New Roman" w:eastAsia="Times New Roman" w:cs="Times New Roman"/>
          <w:color w:val="000000"/>
          <w:sz w:val="28"/>
          <w:szCs w:val="28"/>
          <w:lang w:val="ru-KZ" w:eastAsia="ru-KZ"/>
        </w:rPr>
        <w:t>Ұстаздардың үздіксіз кәсіби дамуының ұлттық платформасы «Ұстаз» (бұдан әрі – «Ұстаз» платформасы) аясында педагогтердің кәсіби қызметінің әртүрлі қырларын қамтитын ірі көлемдегі деректерді жүйелі түрде жинау және аналитикалық өңдеу жүзеге асырылады. Мұндай көпқырлы тәсіл кадрлық әлеует сапасын кешенді түсінуге және педагогтерді мақсатты түрде қолдауға мүмкіндік береді.</w:t>
      </w:r>
    </w:p>
    <w:p w:rsidRPr="00B314FE" w:rsidR="00B314FE" w:rsidP="6AA12F72" w:rsidRDefault="00B314FE" w14:paraId="62140785"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Ұстаз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статистикалық</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және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психометриялық</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параметрлерді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сондай-ақ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басқарушылық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шешімдерді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болжау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кешенді</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аналитикалық</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модельдерді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жоспарлануда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Осылайша</w:t>
      </w:r>
      <w:r w:rsidRPr="6AA12F72" w:rsidR="6AA12F72">
        <w:rPr>
          <w:rFonts w:ascii="Times New Roman" w:hAnsi="Times New Roman" w:eastAsia="Times New Roman" w:cs="Times New Roman"/>
          <w:color w:val="000000" w:themeColor="text1" w:themeTint="FF" w:themeShade="FF"/>
          <w:sz w:val="28"/>
          <w:szCs w:val="28"/>
          <w:lang w:val="en-US" w:eastAsia="en-US"/>
        </w:rPr>
        <w:t>, «</w:t>
      </w:r>
      <w:r w:rsidRPr="6AA12F72" w:rsidR="6AA12F72">
        <w:rPr>
          <w:rFonts w:ascii="Times New Roman" w:hAnsi="Times New Roman" w:eastAsia="Times New Roman" w:cs="Times New Roman"/>
          <w:color w:val="000000" w:themeColor="text1" w:themeTint="FF" w:themeShade="FF"/>
          <w:sz w:val="28"/>
          <w:szCs w:val="28"/>
          <w:lang w:val="en-US" w:eastAsia="en-US"/>
        </w:rPr>
        <w:t>Ұстаз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қызметін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деңгейлерде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талдауды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көпдеңгейлі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мониторинг</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трансформацияланады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5715973"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Ұстаз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платформасының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функционалы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аймақтарын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объективті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түрде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анықтауға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когнитивтік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мінез-құлықтық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мотивациялық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ерекшеліктерін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ескере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жекелендірілген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траекторияларын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күйзелу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тиімділіктің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төмендеуі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тәуекелдерін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болжауға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уақтылы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алдын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шараларын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Әсіресе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қолжетімді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әдістемелік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ішінде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портфолио</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біліктілік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аттестациядан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беріледі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мақсатта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навигациялық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жекелендірілген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ұсынымдар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«AI-</w:t>
      </w:r>
      <w:r w:rsidRPr="6AA12F72" w:rsidR="6AA12F72">
        <w:rPr>
          <w:rFonts w:ascii="Times New Roman" w:hAnsi="Times New Roman" w:eastAsia="Times New Roman" w:cs="Times New Roman"/>
          <w:color w:val="000000" w:themeColor="text1" w:themeTint="FF" w:themeShade="FF"/>
          <w:sz w:val="28"/>
          <w:szCs w:val="28"/>
          <w:lang w:val="en-US" w:eastAsia="en-US"/>
        </w:rPr>
        <w:t>ассистент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зияткерлік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модулін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бөлек</w:t>
      </w:r>
      <w:r w:rsidRPr="6AA12F72" w:rsidR="6AA12F72">
        <w:rPr>
          <w:rFonts w:ascii="Times New Roman" w:hAnsi="Times New Roman" w:eastAsia="Times New Roman" w:cs="Times New Roman"/>
          <w:color w:val="000000" w:themeColor="text1" w:themeTint="FF" w:themeShade="FF"/>
          <w:sz w:val="28"/>
          <w:szCs w:val="28"/>
          <w:lang w:val="en-US" w:eastAsia="en-US"/>
        </w:rPr>
        <w:t>, «</w:t>
      </w:r>
      <w:r w:rsidRPr="6AA12F72" w:rsidR="6AA12F72">
        <w:rPr>
          <w:rFonts w:ascii="Times New Roman" w:hAnsi="Times New Roman" w:eastAsia="Times New Roman" w:cs="Times New Roman"/>
          <w:color w:val="000000" w:themeColor="text1" w:themeTint="FF" w:themeShade="FF"/>
          <w:sz w:val="28"/>
          <w:szCs w:val="28"/>
          <w:lang w:val="en-US" w:eastAsia="en-US"/>
        </w:rPr>
        <w:t>Ұстаз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талдау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кадрларды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даярлауға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айқындауға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ықпал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58816C57"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78261E18" w14:textId="77777777">
      <w:pPr>
        <w:spacing w:after="0" w:line="240" w:lineRule="auto"/>
        <w:ind w:firstLine="567"/>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кәсіби</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дамуы</w:t>
      </w:r>
    </w:p>
    <w:p w:rsidRPr="00B314FE" w:rsidR="00B314FE" w:rsidP="6AA12F72" w:rsidRDefault="00B314FE" w14:paraId="695D6C69"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трансформация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жағдайында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арасындағы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дәнекер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Ұсынылып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сертификаттау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AI Competency Framework for Teachers </w:t>
      </w:r>
      <w:r w:rsidRPr="6AA12F72" w:rsidR="6AA12F72">
        <w:rPr>
          <w:rFonts w:ascii="Times New Roman" w:hAnsi="Times New Roman" w:eastAsia="Times New Roman" w:cs="Times New Roman"/>
          <w:color w:val="000000" w:themeColor="text1" w:themeTint="FF" w:themeShade="FF"/>
          <w:sz w:val="28"/>
          <w:szCs w:val="28"/>
          <w:lang w:val="en-US" w:eastAsia="en-US"/>
        </w:rPr>
        <w:t>негізіне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сүйенеді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үш</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прогресс</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деңгейін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айқындайды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Acquire</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Deepen → Create. </w:t>
      </w:r>
    </w:p>
    <w:p w:rsidRPr="00B314FE" w:rsidR="00B314FE" w:rsidP="6AA12F72" w:rsidRDefault="00B314FE" w14:paraId="4014F55A"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Мұғалімдерге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AI Competency Framework (ЖИ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шеңбері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бөлек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сертификаттауда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АҚШ-</w:t>
      </w:r>
      <w:r w:rsidRPr="6AA12F72" w:rsidR="6AA12F72">
        <w:rPr>
          <w:rFonts w:ascii="Times New Roman" w:hAnsi="Times New Roman" w:eastAsia="Times New Roman" w:cs="Times New Roman"/>
          <w:color w:val="000000" w:themeColor="text1" w:themeTint="FF" w:themeShade="FF"/>
          <w:sz w:val="28"/>
          <w:szCs w:val="28"/>
          <w:lang w:val="en-US" w:eastAsia="en-US"/>
        </w:rPr>
        <w:t>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жөніндегі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қоғамы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(ISTE) </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ISTE </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стандарттары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төрт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қатысушысы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көшбасшылар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жаттықтырушылар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тұрғысынан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сабақ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басқару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айқындайды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7F15452C"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6E0BB420" w14:textId="77777777">
      <w:pPr>
        <w:spacing w:after="0" w:line="240" w:lineRule="auto"/>
        <w:ind w:firstLine="567"/>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3-кесте.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Педагогтерді үш кезеңдік оқыту</w:t>
      </w:r>
    </w:p>
    <w:p w:rsidRPr="00B314FE" w:rsidR="00B314FE" w:rsidP="00B314FE" w:rsidRDefault="00B314FE" w14:paraId="520A154D" w14:textId="77777777">
      <w:pPr>
        <w:spacing w:after="0" w:line="240" w:lineRule="auto"/>
        <w:rPr>
          <w:rFonts w:ascii="Times New Roman" w:hAnsi="Times New Roman" w:eastAsia="Times New Roman" w:cs="Times New Roman"/>
          <w:sz w:val="24"/>
          <w:szCs w:val="24"/>
          <w:lang w:val="ru-KZ" w:eastAsia="ru-KZ"/>
        </w:rPr>
      </w:pPr>
    </w:p>
    <w:tbl>
      <w:tblPr>
        <w:tblW w:w="0" w:type="auto"/>
        <w:tblCellMar>
          <w:top w:w="15" w:type="dxa"/>
          <w:left w:w="15" w:type="dxa"/>
          <w:bottom w:w="15" w:type="dxa"/>
          <w:right w:w="15" w:type="dxa"/>
        </w:tblCellMar>
        <w:tblLook w:val="04A0" w:firstRow="1" w:lastRow="0" w:firstColumn="1" w:lastColumn="0" w:noHBand="0" w:noVBand="1"/>
      </w:tblPr>
      <w:tblGrid>
        <w:gridCol w:w="2508"/>
        <w:gridCol w:w="3681"/>
        <w:gridCol w:w="3439"/>
      </w:tblGrid>
      <w:tr w:rsidRPr="00B314FE" w:rsidR="00B314FE" w:rsidTr="6AA12F72" w14:paraId="5146265A"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7E0178B" w14:textId="77777777">
            <w:pPr>
              <w:spacing w:after="0" w:line="240" w:lineRule="auto"/>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Даму/сертификация деңгейі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AF410E8" w14:textId="77777777">
            <w:pPr>
              <w:spacing w:after="0" w:line="240" w:lineRule="auto"/>
              <w:ind w:firstLine="567"/>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Игерілген құзыреттердің сипаттамасы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0394CDB" w14:textId="77777777">
            <w:pPr>
              <w:spacing w:after="0" w:line="240" w:lineRule="auto"/>
              <w:ind w:firstLine="567"/>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Іске асыру</w:t>
            </w:r>
          </w:p>
        </w:tc>
      </w:tr>
      <w:tr w:rsidRPr="00B6371F" w:rsidR="00B314FE" w:rsidTr="6AA12F72" w14:paraId="0BE9DEBC"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B3A3EC3"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Acquire</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486802D"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46F0272C" w14:textId="77777777">
            <w:pPr>
              <w:spacing w:after="0" w:line="240" w:lineRule="auto"/>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Базалық бағдарлама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 ЖИ-дың негізгі қағидаттарын түсінеді, дайын құралдарды қолдана алады, құпиялылық ережелерін сақтайды.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61BA13F" w14:textId="77777777">
            <w:pPr>
              <w:spacing w:after="0" w:line="240" w:lineRule="auto"/>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4"/>
                <w:szCs w:val="24"/>
                <w:lang w:val="ru-KZ" w:eastAsia="ru-KZ"/>
              </w:rPr>
              <w:t>Жаппай ашық онлайн-курстар (MOOC)</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Тақырыптар:</w:t>
            </w:r>
          </w:p>
          <w:p w:rsidRPr="00B314FE" w:rsidR="00B314FE" w:rsidP="6AA12F72" w:rsidRDefault="00B314FE" w14:paraId="6D05B4B1"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ЖИ көмегімен оқу процесі: генеративті модельдер</w:t>
            </w:r>
          </w:p>
          <w:p w:rsidRPr="00B314FE" w:rsidR="00B314FE" w:rsidP="00B314FE" w:rsidRDefault="00B314FE" w14:paraId="0EF1DD18" w14:textId="77777777">
            <w:pPr>
              <w:spacing w:after="0" w:line="240" w:lineRule="auto"/>
              <w:rPr>
                <w:rFonts w:ascii="Times New Roman" w:hAnsi="Times New Roman" w:eastAsia="Times New Roman" w:cs="Times New Roman"/>
                <w:sz w:val="24"/>
                <w:szCs w:val="24"/>
                <w:lang w:val="ru-KZ" w:eastAsia="ru-KZ"/>
              </w:rPr>
            </w:pPr>
          </w:p>
          <w:p w:rsidRPr="00B314FE" w:rsidR="00B314FE" w:rsidP="00B314FE" w:rsidRDefault="00B314FE" w14:paraId="6FBB9FAF"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 Мұғалімге арналған промпт-инжиниринг өнері</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Қатысушылар:</w:t>
            </w:r>
            <w:r w:rsidRPr="00B314FE">
              <w:rPr>
                <w:rFonts w:ascii="Times New Roman" w:hAnsi="Times New Roman" w:eastAsia="Times New Roman" w:cs="Times New Roman"/>
                <w:color w:val="000000"/>
                <w:sz w:val="24"/>
                <w:szCs w:val="24"/>
                <w:lang w:val="ru-KZ" w:eastAsia="ru-KZ"/>
              </w:rPr>
              <w:t xml:space="preserve"> педагогтер</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Аяқтау формасы:</w:t>
            </w:r>
            <w:r w:rsidRPr="00B314FE">
              <w:rPr>
                <w:rFonts w:ascii="Times New Roman" w:hAnsi="Times New Roman" w:eastAsia="Times New Roman" w:cs="Times New Roman"/>
                <w:color w:val="000000"/>
                <w:sz w:val="24"/>
                <w:szCs w:val="24"/>
                <w:lang w:val="ru-KZ" w:eastAsia="ru-KZ"/>
              </w:rPr>
              <w:t xml:space="preserve"> тестілеу нәтижелері бойынша куәлік</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 xml:space="preserve">Платформа: </w:t>
            </w:r>
            <w:hyperlink w:history="1" r:id="rId8">
              <w:r w:rsidRPr="00B314FE">
                <w:rPr>
                  <w:rFonts w:ascii="Times New Roman" w:hAnsi="Times New Roman" w:eastAsia="Times New Roman" w:cs="Times New Roman"/>
                  <w:color w:val="0563C1"/>
                  <w:sz w:val="24"/>
                  <w:szCs w:val="24"/>
                  <w:u w:val="single"/>
                  <w:lang w:val="ru-KZ" w:eastAsia="ru-KZ"/>
                </w:rPr>
                <w:t>https://lms.orleu.edu.kz/</w:t>
              </w:r>
              <w:r w:rsidRPr="00B314FE">
                <w:rPr>
                  <w:rFonts w:ascii="Times New Roman" w:hAnsi="Times New Roman" w:eastAsia="Times New Roman" w:cs="Times New Roman"/>
                  <w:color w:val="000000"/>
                  <w:sz w:val="24"/>
                  <w:szCs w:val="24"/>
                  <w:lang w:val="ru-KZ" w:eastAsia="ru-KZ"/>
                </w:rPr>
                <w:br/>
              </w:r>
            </w:hyperlink>
            <w:r w:rsidRPr="00B314FE">
              <w:rPr>
                <w:rFonts w:ascii="Times New Roman" w:hAnsi="Times New Roman" w:eastAsia="Times New Roman" w:cs="Times New Roman"/>
                <w:b/>
                <w:bCs/>
                <w:color w:val="000000"/>
                <w:sz w:val="24"/>
                <w:szCs w:val="24"/>
                <w:lang w:val="ru-KZ" w:eastAsia="ru-KZ"/>
              </w:rPr>
              <w:t>Әзірлеуші:</w:t>
            </w:r>
            <w:r w:rsidRPr="00B314FE">
              <w:rPr>
                <w:rFonts w:ascii="Times New Roman" w:hAnsi="Times New Roman" w:eastAsia="Times New Roman" w:cs="Times New Roman"/>
                <w:color w:val="000000"/>
                <w:sz w:val="24"/>
                <w:szCs w:val="24"/>
                <w:lang w:val="ru-KZ" w:eastAsia="ru-KZ"/>
              </w:rPr>
              <w:t xml:space="preserve"> «Өрлеу» БАҰО» АҚ, UNESCO-мен бірлесіп</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Іске асыру мерзімі:</w:t>
            </w:r>
            <w:r w:rsidRPr="00B314FE">
              <w:rPr>
                <w:rFonts w:ascii="Times New Roman" w:hAnsi="Times New Roman" w:eastAsia="Times New Roman" w:cs="Times New Roman"/>
                <w:color w:val="000000"/>
                <w:sz w:val="24"/>
                <w:szCs w:val="24"/>
                <w:lang w:val="ru-KZ" w:eastAsia="ru-KZ"/>
              </w:rPr>
              <w:t xml:space="preserve"> 2025–2026 жж.</w:t>
            </w:r>
          </w:p>
        </w:tc>
      </w:tr>
      <w:tr w:rsidRPr="00B6371F" w:rsidR="00B314FE" w:rsidTr="6AA12F72" w14:paraId="40450A7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61283FA" w14:textId="77777777">
            <w:pPr>
              <w:spacing w:after="0" w:line="240" w:lineRule="auto"/>
              <w:ind w:firstLine="567"/>
              <w:jc w:val="both"/>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Deepen</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F5DD1B5"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3D42D5F6" w14:textId="77777777">
            <w:pPr>
              <w:spacing w:after="0" w:line="240" w:lineRule="auto"/>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Тереңдетілген</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бағдарлама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 ЖИ-</w:t>
            </w:r>
            <w:r w:rsidRPr="6AA12F72" w:rsidR="6AA12F72">
              <w:rPr>
                <w:rFonts w:ascii="Times New Roman" w:hAnsi="Times New Roman" w:eastAsia="Times New Roman" w:cs="Times New Roman"/>
                <w:color w:val="000000" w:themeColor="text1" w:themeTint="FF" w:themeShade="FF"/>
                <w:sz w:val="24"/>
                <w:szCs w:val="24"/>
                <w:lang w:val="en-US" w:eastAsia="en-US"/>
              </w:rPr>
              <w:t>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сараланған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сабақтарға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кіріктіреді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алгоритмдерді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сыни</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тұрғыда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бағалайды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оқушыларды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цифрлық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қауіпсіздікке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үйретеді</w:t>
            </w:r>
            <w:r w:rsidRPr="6AA12F72" w:rsidR="6AA12F72">
              <w:rPr>
                <w:rFonts w:ascii="Times New Roman" w:hAnsi="Times New Roman" w:eastAsia="Times New Roman" w:cs="Times New Roman"/>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817039A" w14:textId="77777777">
            <w:pPr>
              <w:spacing w:after="0" w:line="240" w:lineRule="auto"/>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4"/>
                <w:szCs w:val="24"/>
                <w:lang w:val="ru-KZ" w:eastAsia="ru-KZ"/>
              </w:rPr>
              <w:t>Біліктілікті арттыру курстары</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Тақырыптар:</w:t>
            </w:r>
          </w:p>
          <w:p w:rsidRPr="00B314FE" w:rsidR="00B314FE" w:rsidP="6AA12F72" w:rsidRDefault="00B314FE" w14:paraId="35F1FE7E"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Бастауыш</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сыныптарда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оқытуды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жекешелендіру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үшін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цифрлық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технологиялар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ЖИ;</w:t>
            </w:r>
          </w:p>
          <w:p w:rsidRPr="00B314FE" w:rsidR="00B314FE" w:rsidP="6AA12F72" w:rsidRDefault="00B314FE" w14:paraId="1FBCEF8F"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Орта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беруде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оқытуды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жекешелендіру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үшін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цифрлық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технологиялар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ЖИ;</w:t>
            </w:r>
          </w:p>
          <w:p w:rsidRPr="00B314FE" w:rsidR="00B314FE" w:rsidP="00B314FE" w:rsidRDefault="00B314FE" w14:paraId="2E3EF4E0" w14:textId="77777777">
            <w:pPr>
              <w:spacing w:after="0" w:line="240" w:lineRule="auto"/>
              <w:ind w:firstLine="567"/>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 Аз комплектілі мектептерде аралас оқытуды жүзеге асыру үшін цифрлық технологиялар мен ЖИ</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Қатысушылар:</w:t>
            </w:r>
            <w:r w:rsidRPr="00B314FE">
              <w:rPr>
                <w:rFonts w:ascii="Times New Roman" w:hAnsi="Times New Roman" w:eastAsia="Times New Roman" w:cs="Times New Roman"/>
                <w:color w:val="000000"/>
                <w:sz w:val="24"/>
                <w:szCs w:val="24"/>
                <w:lang w:val="ru-KZ" w:eastAsia="ru-KZ"/>
              </w:rPr>
              <w:t xml:space="preserve"> педагогтер</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Аяқтау формасы:</w:t>
            </w:r>
            <w:r w:rsidRPr="00B314FE">
              <w:rPr>
                <w:rFonts w:ascii="Times New Roman" w:hAnsi="Times New Roman" w:eastAsia="Times New Roman" w:cs="Times New Roman"/>
                <w:color w:val="000000"/>
                <w:sz w:val="24"/>
                <w:szCs w:val="24"/>
                <w:lang w:val="ru-KZ" w:eastAsia="ru-KZ"/>
              </w:rPr>
              <w:t xml:space="preserve"> бағалау нәтижелері бойынша сертификат</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Әзірлеуші:</w:t>
            </w:r>
            <w:r w:rsidRPr="00B314FE">
              <w:rPr>
                <w:rFonts w:ascii="Times New Roman" w:hAnsi="Times New Roman" w:eastAsia="Times New Roman" w:cs="Times New Roman"/>
                <w:color w:val="000000"/>
                <w:sz w:val="24"/>
                <w:szCs w:val="24"/>
                <w:lang w:val="ru-KZ" w:eastAsia="ru-KZ"/>
              </w:rPr>
              <w:t xml:space="preserve"> «Өрлеу» БАҰО» АҚ, UNESCO-мен және АҚШ-тың ISTE стандарттары </w:t>
            </w:r>
            <w:r w:rsidRPr="00B314FE">
              <w:rPr>
                <w:rFonts w:ascii="Times New Roman" w:hAnsi="Times New Roman" w:eastAsia="Times New Roman" w:cs="Times New Roman"/>
                <w:color w:val="000000"/>
                <w:sz w:val="24"/>
                <w:szCs w:val="24"/>
                <w:lang w:val="ru-KZ" w:eastAsia="ru-KZ"/>
              </w:rPr>
              <w:t>негізінде</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Іске асыру мерзімі:</w:t>
            </w:r>
            <w:r w:rsidRPr="00B314FE">
              <w:rPr>
                <w:rFonts w:ascii="Times New Roman" w:hAnsi="Times New Roman" w:eastAsia="Times New Roman" w:cs="Times New Roman"/>
                <w:color w:val="000000"/>
                <w:sz w:val="24"/>
                <w:szCs w:val="24"/>
                <w:lang w:val="ru-KZ" w:eastAsia="ru-KZ"/>
              </w:rPr>
              <w:t xml:space="preserve"> 2026–2027 жж.</w:t>
            </w:r>
          </w:p>
        </w:tc>
      </w:tr>
      <w:tr w:rsidRPr="00B6371F" w:rsidR="00B314FE" w:rsidTr="6AA12F72" w14:paraId="11AEF7D2"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3B06ACD" w14:textId="77777777">
            <w:pPr>
              <w:spacing w:after="0" w:line="240" w:lineRule="auto"/>
              <w:ind w:firstLine="567"/>
              <w:jc w:val="both"/>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Create</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1FE0AF3"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59F6C2E6" w14:textId="77777777">
            <w:pPr>
              <w:spacing w:after="0" w:line="240" w:lineRule="auto"/>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Кәсіби</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бағдарлама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 </w:t>
            </w:r>
            <w:r w:rsidRPr="6AA12F72" w:rsidR="6AA12F72">
              <w:rPr>
                <w:rFonts w:ascii="Times New Roman" w:hAnsi="Times New Roman" w:eastAsia="Times New Roman" w:cs="Times New Roman"/>
                <w:color w:val="000000" w:themeColor="text1" w:themeTint="FF" w:themeShade="FF"/>
                <w:sz w:val="24"/>
                <w:szCs w:val="24"/>
                <w:lang w:val="en-US" w:eastAsia="en-US"/>
              </w:rPr>
              <w:t>өз</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w:t>
            </w:r>
            <w:r w:rsidRPr="6AA12F72" w:rsidR="6AA12F72">
              <w:rPr>
                <w:rFonts w:ascii="Times New Roman" w:hAnsi="Times New Roman" w:eastAsia="Times New Roman" w:cs="Times New Roman"/>
                <w:color w:val="000000" w:themeColor="text1" w:themeTint="FF" w:themeShade="FF"/>
                <w:sz w:val="24"/>
                <w:szCs w:val="24"/>
                <w:lang w:val="en-US" w:eastAsia="en-US"/>
              </w:rPr>
              <w:t>шешімдерін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әзірлейді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немесе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модельдерді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жергілікті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жағдайға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бейімдейді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әріптестеріне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тәлімгерлік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етеді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мектепте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адамға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бағдарланған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мәдениетті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ілгерілетеді</w:t>
            </w:r>
            <w:r w:rsidRPr="6AA12F72" w:rsidR="6AA12F72">
              <w:rPr>
                <w:rFonts w:ascii="Times New Roman" w:hAnsi="Times New Roman" w:eastAsia="Times New Roman" w:cs="Times New Roman"/>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A9FDB5A" w14:textId="77777777">
            <w:pPr>
              <w:spacing w:after="0" w:line="240" w:lineRule="auto"/>
              <w:jc w:val="both"/>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4"/>
                <w:szCs w:val="24"/>
                <w:lang w:val="ru-KZ" w:eastAsia="ru-KZ"/>
              </w:rPr>
              <w:t>Бейінді білім беру бағдарламасы</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Тақырып:</w:t>
            </w:r>
            <w:r w:rsidRPr="00B314FE">
              <w:rPr>
                <w:rFonts w:ascii="Times New Roman" w:hAnsi="Times New Roman" w:eastAsia="Times New Roman" w:cs="Times New Roman"/>
                <w:color w:val="000000"/>
                <w:sz w:val="24"/>
                <w:szCs w:val="24"/>
                <w:lang w:val="ru-KZ" w:eastAsia="ru-KZ"/>
              </w:rPr>
              <w:t xml:space="preserve"> білім берудегі ЖИ-модельдер</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Қатысушылар:</w:t>
            </w:r>
            <w:r w:rsidRPr="00B314FE">
              <w:rPr>
                <w:rFonts w:ascii="Times New Roman" w:hAnsi="Times New Roman" w:eastAsia="Times New Roman" w:cs="Times New Roman"/>
                <w:color w:val="000000"/>
                <w:sz w:val="24"/>
                <w:szCs w:val="24"/>
                <w:lang w:val="ru-KZ" w:eastAsia="ru-KZ"/>
              </w:rPr>
              <w:t xml:space="preserve"> информатика пәнінің мұғалімдері</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Аяқтау формасы</w:t>
            </w:r>
            <w:r w:rsidRPr="00B314FE">
              <w:rPr>
                <w:rFonts w:ascii="Times New Roman" w:hAnsi="Times New Roman" w:eastAsia="Times New Roman" w:cs="Times New Roman"/>
                <w:color w:val="000000"/>
                <w:sz w:val="24"/>
                <w:szCs w:val="24"/>
                <w:lang w:val="ru-KZ" w:eastAsia="ru-KZ"/>
              </w:rPr>
              <w:t>: бағалау нәтижелері бойынша сертификат</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Әзірлеуші:</w:t>
            </w:r>
            <w:r w:rsidRPr="00B314FE">
              <w:rPr>
                <w:rFonts w:ascii="Times New Roman" w:hAnsi="Times New Roman" w:eastAsia="Times New Roman" w:cs="Times New Roman"/>
                <w:color w:val="000000"/>
                <w:sz w:val="24"/>
                <w:szCs w:val="24"/>
                <w:lang w:val="ru-KZ" w:eastAsia="ru-KZ"/>
              </w:rPr>
              <w:t xml:space="preserve"> «Өрлеу» БАҰО» АҚ, ЖИ-компаниялармен бірлесіп және АҚШ-тың ISTE стандарттары негізінде</w:t>
            </w:r>
            <w:r w:rsidRPr="00B314FE">
              <w:rPr>
                <w:rFonts w:ascii="Times New Roman" w:hAnsi="Times New Roman" w:eastAsia="Times New Roman" w:cs="Times New Roman"/>
                <w:color w:val="000000"/>
                <w:sz w:val="24"/>
                <w:szCs w:val="24"/>
                <w:lang w:val="ru-KZ" w:eastAsia="ru-KZ"/>
              </w:rPr>
              <w:br/>
            </w:r>
            <w:r w:rsidRPr="00B314FE">
              <w:rPr>
                <w:rFonts w:ascii="Times New Roman" w:hAnsi="Times New Roman" w:eastAsia="Times New Roman" w:cs="Times New Roman"/>
                <w:b/>
                <w:bCs/>
                <w:color w:val="000000"/>
                <w:sz w:val="24"/>
                <w:szCs w:val="24"/>
                <w:lang w:val="ru-KZ" w:eastAsia="ru-KZ"/>
              </w:rPr>
              <w:t>Іске асыру мерзімі:</w:t>
            </w:r>
            <w:r w:rsidRPr="00B314FE">
              <w:rPr>
                <w:rFonts w:ascii="Times New Roman" w:hAnsi="Times New Roman" w:eastAsia="Times New Roman" w:cs="Times New Roman"/>
                <w:color w:val="000000"/>
                <w:sz w:val="24"/>
                <w:szCs w:val="24"/>
                <w:lang w:val="ru-KZ" w:eastAsia="ru-KZ"/>
              </w:rPr>
              <w:t xml:space="preserve"> 2026–2028 жж.</w:t>
            </w:r>
          </w:p>
        </w:tc>
      </w:tr>
    </w:tbl>
    <w:p w:rsidRPr="00B314FE" w:rsidR="00B314FE" w:rsidP="00B314FE" w:rsidRDefault="00B314FE" w14:paraId="0065EAE4"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60F0D7C3"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жүзеге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күнделікті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автоматтандыруға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көңіл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бөлінеді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жетістіктерін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уақыт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режимінде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ЕО-</w:t>
      </w:r>
      <w:r w:rsidRPr="6AA12F72" w:rsidR="6AA12F72">
        <w:rPr>
          <w:rFonts w:ascii="Times New Roman" w:hAnsi="Times New Roman" w:eastAsia="Times New Roman" w:cs="Times New Roman"/>
          <w:color w:val="000000" w:themeColor="text1" w:themeTint="FF" w:themeShade="FF"/>
          <w:sz w:val="28"/>
          <w:szCs w:val="28"/>
          <w:lang w:val="en-US" w:eastAsia="en-US"/>
        </w:rPr>
        <w:t>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«EU Artificial Intelligence Act» </w:t>
      </w:r>
      <w:r w:rsidRPr="6AA12F72" w:rsidR="6AA12F72">
        <w:rPr>
          <w:rFonts w:ascii="Times New Roman" w:hAnsi="Times New Roman" w:eastAsia="Times New Roman" w:cs="Times New Roman"/>
          <w:color w:val="000000" w:themeColor="text1" w:themeTint="FF" w:themeShade="FF"/>
          <w:sz w:val="28"/>
          <w:szCs w:val="28"/>
          <w:lang w:val="en-US" w:eastAsia="en-US"/>
        </w:rPr>
        <w:t>актісіне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траекторияларына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әсер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жүйелері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тәуекел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санатына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(High-Risk) </w:t>
      </w:r>
      <w:r w:rsidRPr="6AA12F72" w:rsidR="6AA12F72">
        <w:rPr>
          <w:rFonts w:ascii="Times New Roman" w:hAnsi="Times New Roman" w:eastAsia="Times New Roman" w:cs="Times New Roman"/>
          <w:color w:val="000000" w:themeColor="text1" w:themeTint="FF" w:themeShade="FF"/>
          <w:sz w:val="28"/>
          <w:szCs w:val="28"/>
          <w:lang w:val="en-US" w:eastAsia="en-US"/>
        </w:rPr>
        <w:t>жатқызылған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пайдаланушыларының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туралы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ақпарат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алгоритмдердің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ашықтығын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адамның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тексеруіне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аттестаттау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аясында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бақылауға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міндетті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екенін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білдіреді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129230C1"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ISTE-</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деңгейлерінің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халықаралық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салыстырмалылығын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танылған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критерийлер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нәтижелерін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сыртқы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тексеруге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«EU Artificial Intelligence Act» </w:t>
      </w:r>
      <w:r w:rsidRPr="6AA12F72" w:rsidR="6AA12F72">
        <w:rPr>
          <w:rFonts w:ascii="Times New Roman" w:hAnsi="Times New Roman" w:eastAsia="Times New Roman" w:cs="Times New Roman"/>
          <w:color w:val="000000" w:themeColor="text1" w:themeTint="FF" w:themeShade="FF"/>
          <w:sz w:val="28"/>
          <w:szCs w:val="28"/>
          <w:lang w:val="en-US" w:eastAsia="en-US"/>
        </w:rPr>
        <w:t>талаптарына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қағидаттарын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біріктіруге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0D6526F8"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ISTE-</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сертификаттаудың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моделіне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біріктіру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сапасын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сыртқы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сараптама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жүргізудің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7C94BD2D" w14:textId="77777777">
      <w:pPr>
        <w:spacing w:after="0" w:line="240" w:lineRule="auto"/>
        <w:ind w:firstLine="567"/>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Аталған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цифрлық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анықтау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мақсатында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кәсіби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Республикасы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Оқу-</w:t>
      </w:r>
      <w:r w:rsidRPr="6AA12F72" w:rsidR="6AA12F72">
        <w:rPr>
          <w:rFonts w:ascii="Times New Roman" w:hAnsi="Times New Roman" w:eastAsia="Times New Roman" w:cs="Times New Roman"/>
          <w:color w:val="000000" w:themeColor="text1" w:themeTint="FF" w:themeShade="FF"/>
          <w:sz w:val="28"/>
          <w:szCs w:val="28"/>
          <w:lang w:val="en-US" w:eastAsia="en-US"/>
        </w:rPr>
        <w:t>ағарту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министрінің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2025 </w:t>
      </w:r>
      <w:r w:rsidRPr="6AA12F72" w:rsidR="6AA12F72">
        <w:rPr>
          <w:rFonts w:ascii="Times New Roman" w:hAnsi="Times New Roman" w:eastAsia="Times New Roman" w:cs="Times New Roman"/>
          <w:color w:val="000000" w:themeColor="text1" w:themeTint="FF" w:themeShade="FF"/>
          <w:sz w:val="28"/>
          <w:szCs w:val="28"/>
          <w:lang w:val="en-US" w:eastAsia="en-US"/>
        </w:rPr>
        <w:t>жылғы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24 </w:t>
      </w:r>
      <w:r w:rsidRPr="6AA12F72" w:rsidR="6AA12F72">
        <w:rPr>
          <w:rFonts w:ascii="Times New Roman" w:hAnsi="Times New Roman" w:eastAsia="Times New Roman" w:cs="Times New Roman"/>
          <w:color w:val="000000" w:themeColor="text1" w:themeTint="FF" w:themeShade="FF"/>
          <w:sz w:val="28"/>
          <w:szCs w:val="28"/>
          <w:lang w:val="en-US" w:eastAsia="en-US"/>
        </w:rPr>
        <w:t>ақпандағы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№31 </w:t>
      </w:r>
      <w:r w:rsidRPr="6AA12F72" w:rsidR="6AA12F72">
        <w:rPr>
          <w:rFonts w:ascii="Times New Roman" w:hAnsi="Times New Roman" w:eastAsia="Times New Roman" w:cs="Times New Roman"/>
          <w:color w:val="000000" w:themeColor="text1" w:themeTint="FF" w:themeShade="FF"/>
          <w:sz w:val="28"/>
          <w:szCs w:val="28"/>
          <w:lang w:val="en-US" w:eastAsia="en-US"/>
        </w:rPr>
        <w:t>бұйрығы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өзгерістер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толықтырулар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712A5351"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7FCB40E2" w14:textId="77777777">
      <w:pPr>
        <w:spacing w:after="0" w:line="240" w:lineRule="auto"/>
        <w:ind w:firstLine="709"/>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3-басымдық. Зерттеулер мен инновациялар</w:t>
      </w:r>
    </w:p>
    <w:p w:rsidRPr="00B314FE" w:rsidR="00B314FE" w:rsidP="00B314FE" w:rsidRDefault="00B314FE" w14:paraId="3385250C"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15EB1C72"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w:t>
      </w:r>
      <w:r w:rsidRPr="6AA12F72" w:rsidR="6AA12F72">
        <w:rPr>
          <w:rFonts w:ascii="Times New Roman" w:hAnsi="Times New Roman" w:eastAsia="Times New Roman" w:cs="Times New Roman"/>
          <w:color w:val="000000" w:themeColor="text1" w:themeTint="FF" w:themeShade="FF"/>
          <w:sz w:val="28"/>
          <w:szCs w:val="28"/>
          <w:lang w:val="en-US" w:eastAsia="en-US"/>
        </w:rPr>
        <w:t>тез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жатқан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қазіргі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ғылыми-технологиялық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революция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өндірістің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күнделікті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өмірдің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жаһандық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процестерін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өзгертеді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игеру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арқылы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болашақты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жобалауға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қабілетті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инновациялық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кадрларға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бұрын-соңды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болмаған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сұранысты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тудырады</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77AF0825"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ҰБА </w:t>
      </w:r>
      <w:r w:rsidRPr="6AA12F72" w:rsidR="6AA12F72">
        <w:rPr>
          <w:rFonts w:ascii="Times New Roman" w:hAnsi="Times New Roman" w:eastAsia="Times New Roman" w:cs="Times New Roman"/>
          <w:color w:val="000000" w:themeColor="text1" w:themeTint="FF" w:themeShade="FF"/>
          <w:sz w:val="28"/>
          <w:szCs w:val="28"/>
          <w:lang w:val="en-US" w:eastAsia="en-US"/>
        </w:rPr>
        <w:t>негізіндегі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AI Lab </w:t>
      </w:r>
      <w:r w:rsidRPr="6AA12F72" w:rsidR="6AA12F72">
        <w:rPr>
          <w:rFonts w:ascii="Times New Roman" w:hAnsi="Times New Roman" w:eastAsia="Times New Roman" w:cs="Times New Roman"/>
          <w:color w:val="000000" w:themeColor="text1" w:themeTint="FF" w:themeShade="FF"/>
          <w:sz w:val="28"/>
          <w:szCs w:val="28"/>
          <w:lang w:val="en-US" w:eastAsia="en-US"/>
        </w:rPr>
        <w:t>зертханасын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дәуірдің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қиындықтарына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стратегиялық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жауап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міндеті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нақты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орталарында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құралдарын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сынақтан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өткізу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пәнаралық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зерттеулер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жүргізу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жан-жақтылықты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практикаға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бағдарлануды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инновацияны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біріктіретін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әзірлеу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Зертхана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теориялық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модельдерден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қолданбалы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шешімдерге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көшуді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10D85F44"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Табыстың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элементі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университеттер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ҒЗИ, </w:t>
      </w:r>
      <w:r w:rsidRPr="6AA12F72" w:rsidR="6AA12F72">
        <w:rPr>
          <w:rFonts w:ascii="Times New Roman" w:hAnsi="Times New Roman" w:eastAsia="Times New Roman" w:cs="Times New Roman"/>
          <w:color w:val="000000" w:themeColor="text1" w:themeTint="FF" w:themeShade="FF"/>
          <w:sz w:val="28"/>
          <w:szCs w:val="28"/>
          <w:lang w:val="en-US" w:eastAsia="en-US"/>
        </w:rPr>
        <w:t>ғылыми-техникалық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мұражайлар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кәсіпорындардың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ресурстарын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біріктіру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әдістемелермен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инфрақұрылыммен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алмасу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бірыңғай</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платформа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зерттеулерді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оңтайландыруға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күш-жігердің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қайталануын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болдырмауға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57CB75DD"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Зертхана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2023 </w:t>
      </w:r>
      <w:r w:rsidRPr="6AA12F72" w:rsidR="6AA12F72">
        <w:rPr>
          <w:rFonts w:ascii="Times New Roman" w:hAnsi="Times New Roman" w:eastAsia="Times New Roman" w:cs="Times New Roman"/>
          <w:color w:val="000000" w:themeColor="text1" w:themeTint="FF" w:themeShade="FF"/>
          <w:sz w:val="28"/>
          <w:szCs w:val="28"/>
          <w:lang w:val="en-US" w:eastAsia="en-US"/>
        </w:rPr>
        <w:t>жылғы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Бейжің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тәжірибесіне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ұқсас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Кадрлық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стратегияның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мамандарды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даярлаудың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33758809"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1) </w:t>
      </w:r>
      <w:r w:rsidRPr="6AA12F72" w:rsidR="6AA12F72">
        <w:rPr>
          <w:rFonts w:ascii="Times New Roman" w:hAnsi="Times New Roman" w:eastAsia="Times New Roman" w:cs="Times New Roman"/>
          <w:color w:val="000000" w:themeColor="text1" w:themeTint="FF" w:themeShade="FF"/>
          <w:sz w:val="28"/>
          <w:szCs w:val="28"/>
          <w:lang w:val="en-US" w:eastAsia="en-US"/>
        </w:rPr>
        <w:t>қалалық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үйлестіру</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3EF09890"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2) </w:t>
      </w:r>
      <w:r w:rsidRPr="6AA12F72" w:rsidR="6AA12F72">
        <w:rPr>
          <w:rFonts w:ascii="Times New Roman" w:hAnsi="Times New Roman" w:eastAsia="Times New Roman" w:cs="Times New Roman"/>
          <w:color w:val="000000" w:themeColor="text1" w:themeTint="FF" w:themeShade="FF"/>
          <w:sz w:val="28"/>
          <w:szCs w:val="28"/>
          <w:lang w:val="en-US" w:eastAsia="en-US"/>
        </w:rPr>
        <w:t>мектеп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пәндер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пилоттарды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2F19973E"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3) </w:t>
      </w:r>
      <w:r w:rsidRPr="6AA12F72" w:rsidR="6AA12F72">
        <w:rPr>
          <w:rFonts w:ascii="Times New Roman" w:hAnsi="Times New Roman" w:eastAsia="Times New Roman" w:cs="Times New Roman"/>
          <w:color w:val="000000" w:themeColor="text1" w:themeTint="FF" w:themeShade="FF"/>
          <w:sz w:val="28"/>
          <w:szCs w:val="28"/>
          <w:lang w:val="en-US" w:eastAsia="en-US"/>
        </w:rPr>
        <w:t>өңірлік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инновациялық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колледждер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базаларын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құру</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03CBF194"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Оқыту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принциптері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үштікке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кешенділік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теория</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практиканың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синтезі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икемділік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тенденцияларға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бейімделу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эксперименттік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(R&amp;D </w:t>
      </w:r>
      <w:r w:rsidRPr="6AA12F72" w:rsidR="6AA12F72">
        <w:rPr>
          <w:rFonts w:ascii="Times New Roman" w:hAnsi="Times New Roman" w:eastAsia="Times New Roman" w:cs="Times New Roman"/>
          <w:color w:val="000000" w:themeColor="text1" w:themeTint="FF" w:themeShade="FF"/>
          <w:sz w:val="28"/>
          <w:szCs w:val="28"/>
          <w:lang w:val="en-US" w:eastAsia="en-US"/>
        </w:rPr>
        <w:t>жобаларына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назар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аудару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серпінді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шешімдерімен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жұмыс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істеу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құзыреттілігін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қалыптастыруға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кепілдік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41FF7C41"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әлеуметтік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күштерді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кәсіпорындар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ғылыми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қоғамдастықты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терең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өзектілігін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қамтамасыз</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етеді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Мектептер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бизнес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ҒЗТКЖ-ға </w:t>
      </w:r>
      <w:r w:rsidRPr="6AA12F72" w:rsidR="6AA12F72">
        <w:rPr>
          <w:rFonts w:ascii="Times New Roman" w:hAnsi="Times New Roman" w:eastAsia="Times New Roman" w:cs="Times New Roman"/>
          <w:color w:val="000000" w:themeColor="text1" w:themeTint="FF" w:themeShade="FF"/>
          <w:sz w:val="28"/>
          <w:szCs w:val="28"/>
          <w:lang w:val="en-US" w:eastAsia="en-US"/>
        </w:rPr>
        <w:t>сұраныстарды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тұжырымдайды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екі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байыту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циклін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отырып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кейстер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сараптаманы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ұсынады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014E9A04"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3F773B1C" w14:textId="77777777">
      <w:pPr>
        <w:spacing w:after="0" w:line="240" w:lineRule="auto"/>
        <w:ind w:firstLine="709"/>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4-басымдық. Этикалық және нормативтік мәдениет</w:t>
      </w:r>
    </w:p>
    <w:p w:rsidRPr="00B314FE" w:rsidR="00B314FE" w:rsidP="00B314FE" w:rsidRDefault="00B314FE" w14:paraId="5C2368BA"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55759EC8"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ЖИ-ді білім беру жүйесіне біріктіру тек техникалық шешімдерді ғана емес, сонымен қатар этикаға, ғылымға және педагогикалық мақсатқа негізделген терең ойластырылған стратегияны қажет етеді. Жасанды интеллектті пайдаланудың тұрақты этикалық және нормативтік мәдениетін құру қоғамның құндылықтары мен білім беру мақсаттарына сәйкес келетін технологияларды қауіпсіз, жауапты және тең құқықты енгізудің негізгі шарты болып табылады. </w:t>
      </w:r>
    </w:p>
    <w:p w:rsidRPr="00B314FE" w:rsidR="00B314FE" w:rsidP="6AA12F72" w:rsidRDefault="00B314FE" w14:paraId="1C593820"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Этикалық және нормативтік мәдениет білім беру процесінің барлық қатысушыларын – мемлекеттік органдардан бастап педагогтерге, білім алушыларға және цифрлық шешімдерді әзірлеушілерге бағыттайтын бірыңғай стандарттардың, нормалар мен ұсынымдардың болуын болжайды. Бұл әдістемелік ұсыныстарды әзірлеу мен таратуды, сондай-ақ ЖИ-ді жауапкершілікпен қолданудың күнделікті тәжірибесін қалыптастыруды қамтиды. </w:t>
      </w:r>
    </w:p>
    <w:p w:rsidRPr="00B314FE" w:rsidR="00B314FE" w:rsidP="6AA12F72" w:rsidRDefault="00B314FE" w14:paraId="25CAD275"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Негізгі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міндеттер</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70F89A22" w14:textId="77777777">
      <w:pPr>
        <w:numPr>
          <w:ilvl w:val="0"/>
          <w:numId w:val="13"/>
        </w:numPr>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ЖИ пайдалану этикасы бойынша әдістемелік ұсынымдар шығару және тарату; </w:t>
      </w:r>
    </w:p>
    <w:p w:rsidRPr="00B314FE" w:rsidR="00B314FE" w:rsidP="6AA12F72" w:rsidRDefault="00B314FE" w14:paraId="0C3DFD12" w14:textId="77777777">
      <w:pPr>
        <w:numPr>
          <w:ilvl w:val="0"/>
          <w:numId w:val="13"/>
        </w:numPr>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мектеп ортасында ЖИ жауапты қолдану мәдениетін қалыптастыру;</w:t>
      </w:r>
    </w:p>
    <w:p w:rsidRPr="00B314FE" w:rsidR="00B314FE" w:rsidP="6AA12F72" w:rsidRDefault="00B314FE" w14:paraId="4122529D" w14:textId="77777777">
      <w:pPr>
        <w:numPr>
          <w:ilvl w:val="0"/>
          <w:numId w:val="13"/>
        </w:numPr>
        <w:spacing w:after="0" w:line="240" w:lineRule="auto"/>
        <w:ind w:left="1069"/>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 берудегі ЖИ-шешімдердің қауіпсіздік нормалары мен тетіктерін әзірлеу. </w:t>
      </w:r>
    </w:p>
    <w:p w:rsidRPr="00B314FE" w:rsidR="00B314FE" w:rsidP="6AA12F72" w:rsidRDefault="00B314FE" w14:paraId="5CC817EA"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Бұл жұмыс Еуропалық комиссияның, UNESCO-ның және басқа да ұйымдардың құжаттарында баяндалған қағидаттар мен ұсынымдарды қоса алғанда, халықаралық тәжірибеге негізделуі тиіс, олар білім алушылардың ашықтығы, есептілігі, кемсітпеуі және құқықтарын қорғау қажеттігін атап көрсетеді. </w:t>
      </w:r>
    </w:p>
    <w:p w:rsidRPr="00B314FE" w:rsidR="00B314FE" w:rsidP="6AA12F72" w:rsidRDefault="00B314FE" w14:paraId="034A65C5" w14:textId="77777777">
      <w:pPr>
        <w:spacing w:after="0" w:line="240" w:lineRule="auto"/>
        <w:ind w:firstLine="709"/>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4-кесте.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4-басымдықты іске асырудың негізгі бағыттары</w:t>
      </w:r>
    </w:p>
    <w:p w:rsidRPr="00B314FE" w:rsidR="00B314FE" w:rsidP="00B314FE" w:rsidRDefault="00B314FE" w14:paraId="582EF069" w14:textId="77777777">
      <w:pPr>
        <w:spacing w:after="0" w:line="240" w:lineRule="auto"/>
        <w:rPr>
          <w:rFonts w:ascii="Times New Roman" w:hAnsi="Times New Roman" w:eastAsia="Times New Roman" w:cs="Times New Roman"/>
          <w:sz w:val="24"/>
          <w:szCs w:val="24"/>
          <w:lang w:val="ru-KZ" w:eastAsia="ru-KZ"/>
        </w:rPr>
      </w:pPr>
    </w:p>
    <w:tbl>
      <w:tblPr>
        <w:tblW w:w="0" w:type="auto"/>
        <w:tblCellMar>
          <w:top w:w="15" w:type="dxa"/>
          <w:left w:w="15" w:type="dxa"/>
          <w:bottom w:w="15" w:type="dxa"/>
          <w:right w:w="15" w:type="dxa"/>
        </w:tblCellMar>
        <w:tblLook w:val="04A0" w:firstRow="1" w:lastRow="0" w:firstColumn="1" w:lastColumn="0" w:noHBand="0" w:noVBand="1"/>
      </w:tblPr>
      <w:tblGrid>
        <w:gridCol w:w="1903"/>
        <w:gridCol w:w="2381"/>
        <w:gridCol w:w="2299"/>
        <w:gridCol w:w="1367"/>
        <w:gridCol w:w="1678"/>
      </w:tblGrid>
      <w:tr w:rsidRPr="00B314FE" w:rsidR="00B314FE" w:rsidTr="6AA12F72" w14:paraId="130DE6BC"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BC9CEAE" w14:textId="77777777">
            <w:pPr>
              <w:spacing w:after="0" w:line="240" w:lineRule="auto"/>
              <w:ind w:left="22"/>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b w:val="1"/>
                <w:bCs w:val="1"/>
                <w:color w:val="000000" w:themeColor="text1" w:themeTint="FF" w:themeShade="FF"/>
                <w:sz w:val="24"/>
                <w:szCs w:val="24"/>
                <w:lang w:val="ru-RU" w:eastAsia="en-US"/>
              </w:rPr>
              <w:t>Бағыт</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80AAE39" w14:textId="77777777">
            <w:pPr>
              <w:spacing w:after="0" w:line="240" w:lineRule="auto"/>
              <w:ind w:left="22"/>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b w:val="1"/>
                <w:bCs w:val="1"/>
                <w:color w:val="000000" w:themeColor="text1" w:themeTint="FF" w:themeShade="FF"/>
                <w:sz w:val="24"/>
                <w:szCs w:val="24"/>
                <w:lang w:val="ru-RU" w:eastAsia="en-US"/>
              </w:rPr>
              <w:t>Іске асыру шаралары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CCA7F59" w14:textId="77777777">
            <w:pPr>
              <w:spacing w:after="0" w:line="240" w:lineRule="auto"/>
              <w:ind w:left="22"/>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b w:val="1"/>
                <w:bCs w:val="1"/>
                <w:color w:val="000000" w:themeColor="text1" w:themeTint="FF" w:themeShade="FF"/>
                <w:sz w:val="24"/>
                <w:szCs w:val="24"/>
                <w:lang w:val="ru-RU" w:eastAsia="en-US"/>
              </w:rPr>
              <w:t>Күтілетін нәтижелер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F844D7A" w14:textId="77777777">
            <w:pPr>
              <w:spacing w:after="0" w:line="240" w:lineRule="auto"/>
              <w:ind w:left="22"/>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b w:val="1"/>
                <w:bCs w:val="1"/>
                <w:color w:val="000000" w:themeColor="text1" w:themeTint="FF" w:themeShade="FF"/>
                <w:sz w:val="24"/>
                <w:szCs w:val="24"/>
                <w:lang w:val="ru-RU" w:eastAsia="en-US"/>
              </w:rPr>
              <w:t>Іске асыру мерзімдері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19D1A7C" w14:textId="77777777">
            <w:pPr>
              <w:spacing w:after="0" w:line="240" w:lineRule="auto"/>
              <w:ind w:left="22"/>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b w:val="1"/>
                <w:bCs w:val="1"/>
                <w:color w:val="000000" w:themeColor="text1" w:themeTint="FF" w:themeShade="FF"/>
                <w:sz w:val="24"/>
                <w:szCs w:val="24"/>
                <w:lang w:val="ru-RU" w:eastAsia="en-US"/>
              </w:rPr>
              <w:t>Орындаушы-лар</w:t>
            </w:r>
          </w:p>
        </w:tc>
      </w:tr>
      <w:tr w:rsidRPr="00B314FE" w:rsidR="00B314FE" w:rsidTr="6AA12F72" w14:paraId="37BDBF6B"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7596C0D"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8"/>
                <w:szCs w:val="28"/>
                <w:lang w:val="ru-RU" w:eastAsia="en-US"/>
              </w:rPr>
              <w:t>ЖИ қолдану этикасы бойынша әдістемелік ұсынымдар шығару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C92F993"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8"/>
                <w:szCs w:val="28"/>
                <w:lang w:val="ru-RU" w:eastAsia="en-US"/>
              </w:rPr>
              <w:t>Халықаралық негіздер негізінде білім беруде ЖИ қолданудың этикалық қағидаттарының ұлттық стандартын әзірлеу (мысалы, Еуропалық комиссияның этикалық нұсқаулықтары және БҰҰ ұсынымдары) Мектептер, педагогтер және білім беру технологияларын жасаушылар арасында жариялау және тарату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D7D67D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Наличие единых, официально утвержденных этических стандартов</w:t>
            </w:r>
          </w:p>
          <w:p w:rsidRPr="00B314FE" w:rsidR="00B314FE" w:rsidP="00B314FE" w:rsidRDefault="00B314FE" w14:paraId="1F05DBCE"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3ECE3DD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Повышение осведомленности педагогов и руководителей об этических аспектах ИИ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927FA77"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DC05D07"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AA12F72" w14:paraId="17B95BFE"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565389A"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8"/>
                <w:szCs w:val="28"/>
                <w:lang w:val="ru-RU" w:eastAsia="en-US"/>
              </w:rPr>
              <w:t xml:space="preserve">АИ қауіпсіздігінің нормалары мен тетіктерін </w:t>
            </w:r>
            <w:r w:rsidRPr="6AA12F72" w:rsidR="6AA12F72">
              <w:rPr>
                <w:rFonts w:ascii="Times New Roman" w:hAnsi="Times New Roman" w:eastAsia="Times New Roman" w:cs="Times New Roman"/>
                <w:color w:val="000000" w:themeColor="text1" w:themeTint="FF" w:themeShade="FF"/>
                <w:sz w:val="28"/>
                <w:szCs w:val="28"/>
                <w:lang w:val="ru-RU" w:eastAsia="en-US"/>
              </w:rPr>
              <w:t>әзірлеу-шешімдер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7391F6D"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8"/>
                <w:szCs w:val="28"/>
                <w:lang w:val="ru-RU" w:eastAsia="en-US"/>
              </w:rPr>
              <w:t xml:space="preserve">Педагогтер мен мектеп әкімшілерін ЖИ-ді этикалық қолдану </w:t>
            </w:r>
            <w:r w:rsidRPr="6AA12F72" w:rsidR="6AA12F72">
              <w:rPr>
                <w:rFonts w:ascii="Times New Roman" w:hAnsi="Times New Roman" w:eastAsia="Times New Roman" w:cs="Times New Roman"/>
                <w:color w:val="000000" w:themeColor="text1" w:themeTint="FF" w:themeShade="FF"/>
                <w:sz w:val="28"/>
                <w:szCs w:val="28"/>
                <w:lang w:val="ru-RU" w:eastAsia="en-US"/>
              </w:rPr>
              <w:t>принциптеріне үйрету </w:t>
            </w:r>
          </w:p>
          <w:p w:rsidRPr="00B314FE" w:rsidR="00B314FE" w:rsidP="6AA12F72" w:rsidRDefault="00B314FE" w14:paraId="057743E9"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8"/>
                <w:szCs w:val="28"/>
                <w:lang w:val="ru-RU" w:eastAsia="en-US"/>
              </w:rPr>
              <w:t>Білім алушылармен ЖИ мүмкіндіктері мен тәуекелдері туралы пікірталастар, сабақтар мен жобалар өткізу Цифрлық сауаттылық бағдарламаларына ЖИ этикасы туралы міндетті модульдерді енгізу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B74F4AC"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8"/>
                <w:szCs w:val="28"/>
                <w:lang w:val="ru-RU" w:eastAsia="en-US"/>
              </w:rPr>
              <w:t>Білім</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беру </w:t>
            </w:r>
            <w:r w:rsidRPr="6AA12F72" w:rsidR="6AA12F72">
              <w:rPr>
                <w:rFonts w:ascii="Times New Roman" w:hAnsi="Times New Roman" w:eastAsia="Times New Roman" w:cs="Times New Roman"/>
                <w:color w:val="000000" w:themeColor="text1" w:themeTint="FF" w:themeShade="FF"/>
                <w:sz w:val="28"/>
                <w:szCs w:val="28"/>
                <w:lang w:val="ru-RU" w:eastAsia="en-US"/>
              </w:rPr>
              <w:t>процесіне</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қатысушылардың</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этикалық</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құзыреттерін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кеңейту</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ru-RU" w:eastAsia="en-US"/>
              </w:rPr>
              <w:t>ді</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дұрыс</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емес</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немесе</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қолдауну</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кезінде</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кемсітушілік</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жағдайларын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азайту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0DB38B5"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51B69DE"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AA12F72" w14:paraId="1C7C2B84" w14:textId="77777777">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D0AD9CB"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8"/>
                <w:szCs w:val="28"/>
                <w:lang w:val="ru-RU" w:eastAsia="en-US"/>
              </w:rPr>
              <w:t xml:space="preserve">ЖИ </w:t>
            </w:r>
            <w:r w:rsidRPr="6AA12F72" w:rsidR="6AA12F72">
              <w:rPr>
                <w:rFonts w:ascii="Times New Roman" w:hAnsi="Times New Roman" w:eastAsia="Times New Roman" w:cs="Times New Roman"/>
                <w:color w:val="000000" w:themeColor="text1" w:themeTint="FF" w:themeShade="FF"/>
                <w:sz w:val="28"/>
                <w:szCs w:val="28"/>
                <w:lang w:val="ru-RU" w:eastAsia="en-US"/>
              </w:rPr>
              <w:t>қауіпсіздігінің</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нормалары</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мен </w:t>
            </w:r>
            <w:r w:rsidRPr="6AA12F72" w:rsidR="6AA12F72">
              <w:rPr>
                <w:rFonts w:ascii="Times New Roman" w:hAnsi="Times New Roman" w:eastAsia="Times New Roman" w:cs="Times New Roman"/>
                <w:color w:val="000000" w:themeColor="text1" w:themeTint="FF" w:themeShade="FF"/>
                <w:sz w:val="28"/>
                <w:szCs w:val="28"/>
                <w:lang w:val="ru-RU" w:eastAsia="en-US"/>
              </w:rPr>
              <w:t>тетіктерін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әзірлеу-шешімдер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4521543"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8"/>
                <w:szCs w:val="28"/>
                <w:lang w:val="ru-RU" w:eastAsia="en-US"/>
              </w:rPr>
              <w:t>Шешім</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қабылдау</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логикасын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ашуды</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қоса</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алғанда</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алгоритмдердің</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ашықтығына</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қойылатын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талаптарды</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жасау</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Мектептерде</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қолданылатын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ru-RU" w:eastAsia="en-US"/>
              </w:rPr>
              <w:t>қосымшаларын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бағалау</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және</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аудит </w:t>
            </w:r>
            <w:r w:rsidRPr="6AA12F72" w:rsidR="6AA12F72">
              <w:rPr>
                <w:rFonts w:ascii="Times New Roman" w:hAnsi="Times New Roman" w:eastAsia="Times New Roman" w:cs="Times New Roman"/>
                <w:color w:val="000000" w:themeColor="text1" w:themeTint="FF" w:themeShade="FF"/>
                <w:sz w:val="28"/>
                <w:szCs w:val="28"/>
                <w:lang w:val="ru-RU" w:eastAsia="en-US"/>
              </w:rPr>
              <w:t>механизмдері</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Бұзушылықтар</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кезінде</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шағымдар</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рәсімдерін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және</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түзету</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шараларын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енгізу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C06A759"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8"/>
                <w:szCs w:val="28"/>
                <w:lang w:val="ru-RU" w:eastAsia="en-US"/>
              </w:rPr>
              <w:t>Білім</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берудегі</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ru-RU" w:eastAsia="en-US"/>
              </w:rPr>
              <w:t>шешімдеріне</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деген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сенімділікті</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арттыру</w:t>
            </w:r>
            <w:r w:rsidRPr="6AA12F72" w:rsidR="6AA12F72">
              <w:rPr>
                <w:rFonts w:ascii="Times New Roman" w:hAnsi="Times New Roman" w:eastAsia="Times New Roman" w:cs="Times New Roman"/>
                <w:color w:val="000000" w:themeColor="text1" w:themeTint="FF" w:themeShade="FF"/>
                <w:sz w:val="28"/>
                <w:szCs w:val="28"/>
                <w:lang w:val="ru-RU" w:eastAsia="en-US"/>
              </w:rPr>
              <w:t> </w:t>
            </w:r>
          </w:p>
          <w:p w:rsidRPr="00B314FE" w:rsidR="00B314FE" w:rsidP="6AA12F72" w:rsidRDefault="00B314FE" w14:paraId="664ECC68"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8"/>
                <w:szCs w:val="28"/>
                <w:lang w:val="ru-RU" w:eastAsia="en-US"/>
              </w:rPr>
              <w:t>Білім</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алушылар</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мен </w:t>
            </w:r>
            <w:r w:rsidRPr="6AA12F72" w:rsidR="6AA12F72">
              <w:rPr>
                <w:rFonts w:ascii="Times New Roman" w:hAnsi="Times New Roman" w:eastAsia="Times New Roman" w:cs="Times New Roman"/>
                <w:color w:val="000000" w:themeColor="text1" w:themeTint="FF" w:themeShade="FF"/>
                <w:sz w:val="28"/>
                <w:szCs w:val="28"/>
                <w:lang w:val="ru-RU"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құқықтары</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үшін</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тәуекелдерді</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азайту</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Бұзушылықтарды</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уақтылы</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анықтау</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және</w:t>
            </w:r>
            <w:r w:rsidRPr="6AA12F72" w:rsidR="6AA12F72">
              <w:rPr>
                <w:rFonts w:ascii="Times New Roman" w:hAnsi="Times New Roman" w:eastAsia="Times New Roman" w:cs="Times New Roman"/>
                <w:color w:val="000000" w:themeColor="text1" w:themeTint="FF" w:themeShade="FF"/>
                <w:sz w:val="28"/>
                <w:szCs w:val="28"/>
                <w:lang w:val="ru-RU" w:eastAsia="en-US"/>
              </w:rPr>
              <w:t xml:space="preserve"> </w:t>
            </w:r>
            <w:r w:rsidRPr="6AA12F72" w:rsidR="6AA12F72">
              <w:rPr>
                <w:rFonts w:ascii="Times New Roman" w:hAnsi="Times New Roman" w:eastAsia="Times New Roman" w:cs="Times New Roman"/>
                <w:color w:val="000000" w:themeColor="text1" w:themeTint="FF" w:themeShade="FF"/>
                <w:sz w:val="28"/>
                <w:szCs w:val="28"/>
                <w:lang w:val="ru-RU" w:eastAsia="en-US"/>
              </w:rPr>
              <w:t>жою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804B22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732A1F5" w14:textId="77777777">
            <w:pPr>
              <w:spacing w:after="0" w:line="240" w:lineRule="auto"/>
              <w:rPr>
                <w:rFonts w:ascii="Times New Roman" w:hAnsi="Times New Roman" w:eastAsia="Times New Roman" w:cs="Times New Roman"/>
                <w:sz w:val="24"/>
                <w:szCs w:val="24"/>
                <w:lang w:val="ru-KZ" w:eastAsia="ru-KZ"/>
              </w:rPr>
            </w:pPr>
          </w:p>
        </w:tc>
      </w:tr>
    </w:tbl>
    <w:p w:rsidRPr="00B314FE" w:rsidR="00B314FE" w:rsidP="6AA12F72" w:rsidRDefault="00B314FE" w14:paraId="629E35ED" w14:textId="77777777">
      <w:pPr>
        <w:spacing w:before="240"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 Білім беруде ЖИ қолданудың этикалық және нормативтік мәдениетін енгізу – бұл бір реттік іс-шара емес, пәнаралық тәсілді, мемлекеттік органдардың, білім беру ұйымдарының, технологиялық компаниялар мен қоғамның өзара іс-қимылын талап ететін тұрақты процесс. Аталған шараларды дәйекті іске асыру тәуекелдерді азайтып қана қоймай, білім беру сапасын, процеске қатысушылардың сенімін және әлеуметтік әділеттілікті нығайтатын құрал ретінде ЖИ әлеуетін ашуға мүмкіндік береді. </w:t>
      </w:r>
    </w:p>
    <w:p w:rsidRPr="00B314FE" w:rsidR="00B314FE" w:rsidP="00B314FE" w:rsidRDefault="00B314FE" w14:paraId="6A87B02B" w14:textId="77777777">
      <w:pPr>
        <w:spacing w:before="240" w:after="240" w:line="240" w:lineRule="auto"/>
        <w:ind w:firstLine="720"/>
        <w:jc w:val="center"/>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t>5-ТАРАУ. МОНИТОРИНГ ЖӘНЕ БАҒАЛАУ</w:t>
      </w:r>
    </w:p>
    <w:p w:rsidRPr="00B314FE" w:rsidR="00B314FE" w:rsidP="6AA12F72" w:rsidRDefault="00B314FE" w14:paraId="727E511D"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Мониторинг және бағалау Қазақстанның орта білім беру жүйесіне ЖИ интеграциялау жөніндегі саясат пен іс-қимылдардың іске асырылу барысын жүйелі қадағалауды, талдауды және түзетуді қамтамасыз ететін осы Тұжырымдаманың ажырамас құрамдас бөлігі болып табылады. Бұл процесс алға қойылған мақсаттарға қол жеткізудегі прогресті бағалауға, ықтимал тәуекелдер мен проблемаларды анықтауға, сондай-ақ ЖИ енгізудің тиімділігі мен тұрақтылығын арттыру үшін басқарушылық шешімдерді уақтылы қабылдауды қамтамасыз етуге мүмкіндік береді.</w:t>
      </w:r>
    </w:p>
    <w:p w:rsidRPr="00B314FE" w:rsidR="00B314FE" w:rsidP="00B314FE" w:rsidRDefault="00B314FE" w14:paraId="72FAAA29"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155EE500" w14:textId="77777777">
      <w:pPr>
        <w:spacing w:after="0" w:line="240" w:lineRule="auto"/>
        <w:jc w:val="center"/>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Мониторинг жүйесі мына принциптер негізінде құрылады:</w:t>
      </w:r>
    </w:p>
    <w:p w:rsidRPr="00B314FE" w:rsidR="00B314FE" w:rsidP="00B314FE" w:rsidRDefault="00B314FE" w14:paraId="7483FF7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sz w:val="24"/>
          <w:szCs w:val="24"/>
          <w:lang w:val="ru-KZ" w:eastAsia="ru-KZ"/>
        </w:rPr>
        <w:br/>
      </w:r>
    </w:p>
    <w:p w:rsidRPr="00B314FE" w:rsidR="00B314FE" w:rsidP="6AA12F72" w:rsidRDefault="00B314FE" w14:paraId="06EBBF70" w14:textId="77777777">
      <w:pPr>
        <w:numPr>
          <w:ilvl w:val="0"/>
          <w:numId w:val="14"/>
        </w:numPr>
        <w:spacing w:after="0" w:line="240" w:lineRule="auto"/>
        <w:ind w:left="108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Жүйелілік пен үздіксіздік: </w:t>
      </w:r>
      <w:r w:rsidRPr="6AA12F72" w:rsidR="6AA12F72">
        <w:rPr>
          <w:rFonts w:ascii="Times New Roman" w:hAnsi="Times New Roman" w:eastAsia="Times New Roman" w:cs="Times New Roman"/>
          <w:color w:val="000000" w:themeColor="text1" w:themeTint="FF" w:themeShade="FF"/>
          <w:sz w:val="28"/>
          <w:szCs w:val="28"/>
          <w:lang w:val="en-US" w:eastAsia="en-US"/>
        </w:rPr>
        <w:t>Мониторинг пилоттық байқаудан бастап ауқымды енгізуге дейінгі Тұжырымдаманы іске асырудың барлық кезеңдерін қамти отырып, тұрақты негізде жүргізіледі.</w:t>
      </w:r>
    </w:p>
    <w:p w:rsidRPr="00B314FE" w:rsidR="00B314FE" w:rsidP="6AA12F72" w:rsidRDefault="00B314FE" w14:paraId="1D1BEB74" w14:textId="77777777">
      <w:pPr>
        <w:numPr>
          <w:ilvl w:val="0"/>
          <w:numId w:val="14"/>
        </w:numPr>
        <w:spacing w:after="0" w:line="240" w:lineRule="auto"/>
        <w:ind w:left="108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Нәтижеге бағдарлану: </w:t>
      </w:r>
      <w:r w:rsidRPr="6AA12F72" w:rsidR="6AA12F72">
        <w:rPr>
          <w:rFonts w:ascii="Times New Roman" w:hAnsi="Times New Roman" w:eastAsia="Times New Roman" w:cs="Times New Roman"/>
          <w:color w:val="000000" w:themeColor="text1" w:themeTint="FF" w:themeShade="FF"/>
          <w:sz w:val="28"/>
          <w:szCs w:val="28"/>
          <w:lang w:val="en-US" w:eastAsia="en-US"/>
        </w:rPr>
        <w:t>Бағалау НТЗ мен Жол картасында айқындалған өлшенетін нысаналы индикаторларға және күтілетін нәтижелерге қол жеткізуге бағытталады.</w:t>
      </w:r>
    </w:p>
    <w:p w:rsidRPr="00B314FE" w:rsidR="00B314FE" w:rsidP="6AA12F72" w:rsidRDefault="00B314FE" w14:paraId="53248AB8" w14:textId="77777777">
      <w:pPr>
        <w:numPr>
          <w:ilvl w:val="0"/>
          <w:numId w:val="14"/>
        </w:numPr>
        <w:spacing w:after="0" w:line="240" w:lineRule="auto"/>
        <w:ind w:left="108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Объективтілік пен ашықтық: </w:t>
      </w:r>
      <w:r w:rsidRPr="6AA12F72" w:rsidR="6AA12F72">
        <w:rPr>
          <w:rFonts w:ascii="Times New Roman" w:hAnsi="Times New Roman" w:eastAsia="Times New Roman" w:cs="Times New Roman"/>
          <w:color w:val="000000" w:themeColor="text1" w:themeTint="FF" w:themeShade="FF"/>
          <w:sz w:val="28"/>
          <w:szCs w:val="28"/>
          <w:lang w:val="en-US" w:eastAsia="en-US"/>
        </w:rPr>
        <w:t>Мониторинг пен бағалауға арналған деректер объективтілікті қамтамасыз ету үшін тәуелсіз зерттеулер мен сауалнамаларды қоса алғанда, әртүрлі көздерден жиналады.</w:t>
      </w:r>
    </w:p>
    <w:p w:rsidRPr="00B314FE" w:rsidR="00B314FE" w:rsidP="6AA12F72" w:rsidRDefault="00B314FE" w14:paraId="3BEA9CEB" w14:textId="77777777">
      <w:pPr>
        <w:numPr>
          <w:ilvl w:val="0"/>
          <w:numId w:val="14"/>
        </w:numPr>
        <w:spacing w:after="0" w:line="240" w:lineRule="auto"/>
        <w:ind w:left="1080"/>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Инклюзивтік: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Мониторинг пен бағалау процесіне педагогтерді, білім алушыларды, ата-аналарды, білім беру жүйесінің әкімшілерін және ЖИ ресурстарын әзірлеушілерді қоса алғанда, барлық негізгі стейкхолдерлер қатысады.</w:t>
      </w:r>
    </w:p>
    <w:p w:rsidRPr="00B314FE" w:rsidR="00B314FE" w:rsidP="6AA12F72" w:rsidRDefault="00B314FE" w14:paraId="3292C8AD"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Мониторинг механизмдері және жауапты орындаушылар</w:t>
      </w:r>
    </w:p>
    <w:p w:rsidRPr="00B314FE" w:rsidR="00B314FE" w:rsidP="6AA12F72" w:rsidRDefault="00B314FE" w14:paraId="44295E81"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Осы Бағдарламаны іске асыруды мониторингтеу мен бағалаудың жалпы процесін үйлестіру жауапкершілігі Қазақстан Республикасы Білім министрлігінің «Талдау» АҚ-ына жүктеледі. «Талдау» АҚ жол картасында көрсетілген басқа жауапты орындаушылармен, мысалы, Ы. Алтынсарин атындағы Ұлттық білім академиясы, «Өрлеу» Біліктілікті арттыру ұлттық орталығы АҚ, сондай-ақ технологиялық қолдау бойынша Цифрлық даму және инновациялар министрлігімен (ЦДИАӨМ) өзара іс-қимыл жасайды.</w:t>
      </w:r>
    </w:p>
    <w:p w:rsidRPr="00B314FE" w:rsidR="00B314FE" w:rsidP="6AA12F72" w:rsidRDefault="00B314FE" w14:paraId="021B438C" w14:textId="77777777">
      <w:pPr>
        <w:spacing w:after="0" w:line="240" w:lineRule="auto"/>
        <w:ind w:firstLine="708"/>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Мониторинг мыналарды қамтиды:</w:t>
      </w:r>
    </w:p>
    <w:p w:rsidRPr="00B314FE" w:rsidR="00B314FE" w:rsidP="6AA12F72" w:rsidRDefault="00B314FE" w14:paraId="6AFB0CAD" w14:textId="77777777">
      <w:pPr>
        <w:numPr>
          <w:ilvl w:val="0"/>
          <w:numId w:val="15"/>
        </w:numPr>
        <w:spacing w:after="0" w:line="240" w:lineRule="auto"/>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Мерзімді есептер: </w:t>
      </w:r>
      <w:r w:rsidRPr="6AA12F72" w:rsidR="6AA12F72">
        <w:rPr>
          <w:rFonts w:ascii="Times New Roman" w:hAnsi="Times New Roman" w:eastAsia="Times New Roman" w:cs="Times New Roman"/>
          <w:color w:val="000000" w:themeColor="text1" w:themeTint="FF" w:themeShade="FF"/>
          <w:sz w:val="28"/>
          <w:szCs w:val="28"/>
          <w:lang w:val="en-US" w:eastAsia="en-US"/>
        </w:rPr>
        <w:t>Жол картасында көрсетілген ҚР оқу-ағарту министрлігінің жауапты бөлімшелері әрбір іс-қимылдың орындалуы туралы тұрақты есептерді ұсынатын болады.</w:t>
      </w:r>
    </w:p>
    <w:p w:rsidRPr="00B314FE" w:rsidR="00B314FE" w:rsidP="6AA12F72" w:rsidRDefault="00B314FE" w14:paraId="3C22393E" w14:textId="77777777">
      <w:pPr>
        <w:numPr>
          <w:ilvl w:val="0"/>
          <w:numId w:val="15"/>
        </w:numPr>
        <w:spacing w:after="0" w:line="240" w:lineRule="auto"/>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Деректерді жинау және талдау: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байланысты деректер жиналады және талданады:</w:t>
      </w:r>
    </w:p>
    <w:p w:rsidRPr="00B314FE" w:rsidR="00B314FE" w:rsidP="6AA12F72" w:rsidRDefault="00B314FE" w14:paraId="07FADBC4"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ЖИ туралы хабардар болу: </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Қазақстандық мектептердің педагогтері мен білім алушылары арасында ЖИ қолдану арқылы әзірленген өнімдер мен технологиялар туралы сауалнама нәтижелері. 2024–2029 жылдарға арналған </w:t>
      </w:r>
      <w:r w:rsidRPr="6AA12F72" w:rsidR="6AA12F72">
        <w:rPr>
          <w:rFonts w:ascii="Times New Roman" w:hAnsi="Times New Roman" w:eastAsia="Times New Roman" w:cs="Times New Roman"/>
          <w:color w:val="000000" w:themeColor="text1" w:themeTint="FF" w:themeShade="FF"/>
          <w:sz w:val="28"/>
          <w:szCs w:val="28"/>
          <w:lang w:val="en-US" w:eastAsia="en-US"/>
        </w:rPr>
        <w:t>ЖИ дамыту тұжырымдамасының 4-нұсқалы индикаторы халықтың хабардарлық үлесінің 2029 жылға қарай 60%-ға дейін өсуін көздейді.</w:t>
      </w:r>
    </w:p>
    <w:p w:rsidRPr="00B314FE" w:rsidR="00B314FE" w:rsidP="6AA12F72" w:rsidRDefault="00B314FE" w14:paraId="3DCD9252"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Оқу бағдарламаларына ЖИ енгізу: </w:t>
      </w:r>
      <w:r w:rsidRPr="6AA12F72" w:rsidR="6AA12F72">
        <w:rPr>
          <w:rFonts w:ascii="Times New Roman" w:hAnsi="Times New Roman" w:eastAsia="Times New Roman" w:cs="Times New Roman"/>
          <w:color w:val="000000" w:themeColor="text1" w:themeTint="FF" w:themeShade="FF"/>
          <w:sz w:val="28"/>
          <w:szCs w:val="28"/>
          <w:lang w:val="en-US" w:eastAsia="en-US"/>
        </w:rPr>
        <w:t>«Цифрлық сауаттылық» және «Информатика» пәндерінің мазмұнын ЖИ-мен байланысты тақырыптарды қосу тұрғысынан өзектендіру туралы, сондай-ақ «Жасанды интеллект негіздері» модулін енгізу туралы есептер.</w:t>
      </w:r>
    </w:p>
    <w:p w:rsidRPr="00B314FE" w:rsidR="00B314FE" w:rsidP="6AA12F72" w:rsidRDefault="00B314FE" w14:paraId="12731C66"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Ғылыми-зерттеу жұмыстарын жүргізу: </w:t>
      </w:r>
      <w:r w:rsidRPr="6AA12F72" w:rsidR="6AA12F72">
        <w:rPr>
          <w:rFonts w:ascii="Times New Roman" w:hAnsi="Times New Roman" w:eastAsia="Times New Roman" w:cs="Times New Roman"/>
          <w:color w:val="000000" w:themeColor="text1" w:themeTint="FF" w:themeShade="FF"/>
          <w:sz w:val="28"/>
          <w:szCs w:val="28"/>
          <w:lang w:val="en-US" w:eastAsia="en-US"/>
        </w:rPr>
        <w:t>ғылыми журналдардағы жарияланым белсенділігінің мониторингі (нысаналы индикатор 5: 2029 жылға қарай 200 мақалаға дейін) және ЖИ саласындағы патенттер санының мониторингі (нысаналы индикатор 6: 2029 жылға қарай 20 патентке дейін).</w:t>
      </w:r>
    </w:p>
    <w:p w:rsidRPr="00B314FE" w:rsidR="00B314FE" w:rsidP="6AA12F72" w:rsidRDefault="00B314FE" w14:paraId="651528E7"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Педагог кадрлардың дайындығы: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 ЖИ пайдалану бойынша қайта даярлау және біліктілікті арттыру курстарынан өткендігі туралы есептер, сондай-ақ олардың ЖИ-мен курстар әзірлеудегі құзыреттерін бағалау.</w:t>
      </w:r>
    </w:p>
    <w:p w:rsidRPr="00B314FE" w:rsidR="00B314FE" w:rsidP="6AA12F72" w:rsidRDefault="00B314FE" w14:paraId="77CF1A6E"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Мектептердің инфрақұрылымдық дайындығы: </w:t>
      </w:r>
      <w:r w:rsidRPr="6AA12F72" w:rsidR="6AA12F72">
        <w:rPr>
          <w:rFonts w:ascii="Times New Roman" w:hAnsi="Times New Roman" w:eastAsia="Times New Roman" w:cs="Times New Roman"/>
          <w:color w:val="000000" w:themeColor="text1" w:themeTint="FF" w:themeShade="FF"/>
          <w:sz w:val="28"/>
          <w:szCs w:val="28"/>
          <w:lang w:val="en-US" w:eastAsia="en-US"/>
        </w:rPr>
        <w:t>«AI Lab» зертханаларын іске қосу және қазақстандық мектептерді ЖИ ұлттық платформаларына интеграциялау туралы мәліметтер.</w:t>
      </w:r>
    </w:p>
    <w:p w:rsidRPr="00B314FE" w:rsidR="00B314FE" w:rsidP="6AA12F72" w:rsidRDefault="00B314FE" w14:paraId="5F35D91B"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Этикалық аспектілермен: </w:t>
      </w:r>
      <w:r w:rsidRPr="6AA12F72" w:rsidR="6AA12F72">
        <w:rPr>
          <w:rFonts w:ascii="Times New Roman" w:hAnsi="Times New Roman" w:eastAsia="Times New Roman" w:cs="Times New Roman"/>
          <w:color w:val="000000" w:themeColor="text1" w:themeTint="FF" w:themeShade="FF"/>
          <w:sz w:val="28"/>
          <w:szCs w:val="28"/>
          <w:lang w:val="en-US" w:eastAsia="en-US"/>
        </w:rPr>
        <w:t>білім беру процесіне қатысушылардың ЖИ пайдалануы бойынша әзірленген этикалық нормалардың сақталуын мониторингтеу.</w:t>
      </w:r>
    </w:p>
    <w:p w:rsidRPr="00B314FE" w:rsidR="00B314FE" w:rsidP="6AA12F72" w:rsidRDefault="00B314FE" w14:paraId="2FD6D76C"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Пилоттық апробациямен: </w:t>
      </w:r>
      <w:r w:rsidRPr="6AA12F72" w:rsidR="6AA12F72">
        <w:rPr>
          <w:rFonts w:ascii="Times New Roman" w:hAnsi="Times New Roman" w:eastAsia="Times New Roman" w:cs="Times New Roman"/>
          <w:color w:val="000000" w:themeColor="text1" w:themeTint="FF" w:themeShade="FF"/>
          <w:sz w:val="28"/>
          <w:szCs w:val="28"/>
          <w:lang w:val="en-US" w:eastAsia="en-US"/>
        </w:rPr>
        <w:t>ауыл мен қала жағдайында ЖИ интеграциясының стратегиясы мен тетіктерін апробациялау нәтижелері.</w:t>
      </w:r>
    </w:p>
    <w:p w:rsidRPr="00B314FE" w:rsidR="00B314FE" w:rsidP="6AA12F72" w:rsidRDefault="00B314FE" w14:paraId="60131250" w14:textId="77777777">
      <w:pPr>
        <w:numPr>
          <w:ilvl w:val="0"/>
          <w:numId w:val="16"/>
        </w:numPr>
        <w:spacing w:after="0" w:line="240" w:lineRule="auto"/>
        <w:ind w:left="360"/>
        <w:jc w:val="both"/>
        <w:textAlignment w:val="baseline"/>
        <w:rPr>
          <w:rFonts w:ascii="Times New Roman" w:hAnsi="Times New Roman" w:eastAsia="Times New Roman" w:cs="Times New Roman"/>
          <w:color w:val="000000"/>
          <w:sz w:val="28"/>
          <w:szCs w:val="28"/>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Деректерді талдау жүйелерін пайдалану: </w:t>
      </w:r>
      <w:r w:rsidRPr="6AA12F72" w:rsidR="6AA12F72">
        <w:rPr>
          <w:rFonts w:ascii="Times New Roman" w:hAnsi="Times New Roman" w:eastAsia="Times New Roman" w:cs="Times New Roman"/>
          <w:color w:val="000000" w:themeColor="text1" w:themeTint="FF" w:themeShade="FF"/>
          <w:sz w:val="28"/>
          <w:szCs w:val="28"/>
          <w:lang w:val="en-US" w:eastAsia="en-US"/>
        </w:rPr>
        <w:t>тиімді мониторинг жүргізу және шешім қабылдауды қолдау үшін ЖИ-қолдау көрсетілетін деректерді талдау және бизнес-талдау жүйелерінің мүмкіндіктері пайдаланылады.</w:t>
      </w:r>
    </w:p>
    <w:p w:rsidRPr="00B314FE" w:rsidR="00B314FE" w:rsidP="6AA12F72" w:rsidRDefault="00B314FE" w14:paraId="56B27D39" w14:textId="77777777">
      <w:pPr>
        <w:spacing w:before="160" w:after="80" w:line="240" w:lineRule="auto"/>
        <w:jc w:val="center"/>
        <w:outlineLvl w:val="1"/>
        <w:rPr>
          <w:rFonts w:ascii="Times New Roman" w:hAnsi="Times New Roman" w:eastAsia="Times New Roman" w:cs="Times New Roman"/>
          <w:b w:val="1"/>
          <w:bCs w:val="1"/>
          <w:sz w:val="36"/>
          <w:szCs w:val="36"/>
          <w:lang w:val="en-US" w:eastAsia="en-US"/>
        </w:rPr>
      </w:pPr>
      <w:r w:rsidRPr="6AA12F72" w:rsidR="6AA12F72">
        <w:rPr>
          <w:rFonts w:ascii="Times New Roman" w:hAnsi="Times New Roman" w:eastAsia="Times New Roman" w:cs="Times New Roman"/>
          <w:b w:val="1"/>
          <w:bCs w:val="1"/>
          <w:color w:val="2F5496" w:themeColor="accent5" w:themeTint="FF" w:themeShade="BF"/>
          <w:sz w:val="28"/>
          <w:szCs w:val="28"/>
          <w:lang w:val="en-US" w:eastAsia="en-US"/>
        </w:rPr>
        <w:t>Бағалау индикаторлары және күтілетін нәтижелер</w:t>
      </w:r>
    </w:p>
    <w:p w:rsidRPr="00B314FE" w:rsidR="00B314FE" w:rsidP="6AA12F72" w:rsidRDefault="00B314FE" w14:paraId="187ADEB5"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Тәсілдер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Тұжырымдамасын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іске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асыру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барысын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көрсеткіштердің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тізбесі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жинау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кезеңділігі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белгіленді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3CBE87EB" w14:textId="77777777">
      <w:pPr>
        <w:spacing w:after="0" w:line="240" w:lineRule="auto"/>
        <w:rPr>
          <w:rFonts w:ascii="Times New Roman" w:hAnsi="Times New Roman" w:eastAsia="Times New Roman" w:cs="Times New Roman"/>
          <w:sz w:val="24"/>
          <w:szCs w:val="24"/>
          <w:lang w:val="ru-KZ" w:eastAsia="ru-KZ"/>
        </w:rPr>
      </w:pPr>
    </w:p>
    <w:tbl>
      <w:tblPr>
        <w:tblW w:w="0" w:type="auto"/>
        <w:tblCellMar>
          <w:top w:w="15" w:type="dxa"/>
          <w:left w:w="15" w:type="dxa"/>
          <w:bottom w:w="15" w:type="dxa"/>
          <w:right w:w="15" w:type="dxa"/>
        </w:tblCellMar>
        <w:tblLook w:val="04A0" w:firstRow="1" w:lastRow="0" w:firstColumn="1" w:lastColumn="0" w:noHBand="0" w:noVBand="1"/>
      </w:tblPr>
      <w:tblGrid>
        <w:gridCol w:w="534"/>
        <w:gridCol w:w="4634"/>
        <w:gridCol w:w="2364"/>
        <w:gridCol w:w="2086"/>
      </w:tblGrid>
      <w:tr w:rsidRPr="00B314FE" w:rsidR="00B314FE" w:rsidTr="6AA12F72" w14:paraId="3865282E"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AA12F72" w:rsidRDefault="00B314FE" w14:paraId="747104C1"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рн</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AA12F72" w:rsidRDefault="00B314FE" w14:paraId="2ED05DC5"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Көрсеткіш</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AA12F72" w:rsidRDefault="00B314FE" w14:paraId="0AAA1993"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Өлшем</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бірлігі</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AA12F72" w:rsidRDefault="00B314FE" w14:paraId="3AA3C90F"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Бағалау</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кезеңі</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(2025–2029)</w:t>
            </w:r>
          </w:p>
        </w:tc>
      </w:tr>
      <w:tr w:rsidRPr="00B314FE" w:rsidR="00B314FE" w:rsidTr="6AA12F72" w14:paraId="0A3DD72B"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1BC33D7C" w14:textId="77777777">
            <w:pPr>
              <w:numPr>
                <w:ilvl w:val="0"/>
                <w:numId w:val="17"/>
              </w:numPr>
              <w:spacing w:before="100" w:beforeAutospacing="1" w:after="100" w:afterAutospacing="1" w:line="240" w:lineRule="auto"/>
              <w:ind w:left="1080"/>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2C1A908B"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сауаттылығын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меңгеруі</w:t>
            </w:r>
            <w:r w:rsidRPr="6AA12F72" w:rsidR="6AA12F72">
              <w:rPr>
                <w:rFonts w:ascii="Times New Roman" w:hAnsi="Times New Roman" w:eastAsia="Times New Roman" w:cs="Times New Roman"/>
                <w:color w:val="000000" w:themeColor="text1" w:themeTint="FF" w:themeShade="FF"/>
                <w:sz w:val="28"/>
                <w:szCs w:val="28"/>
                <w:lang w:val="en-US" w:eastAsia="en-US"/>
              </w:rPr>
              <w:t>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1227FDD0"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2340DBD2"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жылына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AA12F72" w14:paraId="13FEA637"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017431DD" w14:textId="77777777">
            <w:pPr>
              <w:numPr>
                <w:ilvl w:val="0"/>
                <w:numId w:val="18"/>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61A9A953"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Колледж</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түлектерінің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меңгеруі</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44D1BE47"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колледж</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түлектерінің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3D7D8907"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жарты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жылда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AA12F72" w14:paraId="41088E30"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2B3B4933" w14:textId="77777777">
            <w:pPr>
              <w:numPr>
                <w:ilvl w:val="0"/>
                <w:numId w:val="19"/>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1C73EC5E"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ассистенттерді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пайдалануы</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263F8686"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6E189B3E"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жарты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жылда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AA12F72" w14:paraId="14E75D26"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00439A3D" w14:textId="77777777">
            <w:pPr>
              <w:numPr>
                <w:ilvl w:val="0"/>
                <w:numId w:val="20"/>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3C80BE9F"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біліктілігін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курстарынан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өтуі</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321DB6E6"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AA12F72" w:rsidRDefault="00B314FE" w14:paraId="38FE7550"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жылына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AA12F72" w14:paraId="4E0E454F"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0AED418A" w14:textId="77777777">
            <w:pPr>
              <w:numPr>
                <w:ilvl w:val="0"/>
                <w:numId w:val="21"/>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4AF81097"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Ата-аналардың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сенімі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29A1594F"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ата-аналардың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AA12F72" w:rsidRDefault="00B314FE" w14:paraId="2DEBE71E"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жылына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AA12F72" w14:paraId="122BD3F6"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1485D89E" w14:textId="77777777">
            <w:pPr>
              <w:numPr>
                <w:ilvl w:val="0"/>
                <w:numId w:val="22"/>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6DD3F4F8"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Сәйкестікті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өнімдерінің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саны</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7769CA8C"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дана</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6AA12F72" w:rsidRDefault="00B314FE" w14:paraId="308C51D3"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жылына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рет</w:t>
            </w:r>
          </w:p>
        </w:tc>
      </w:tr>
      <w:tr w:rsidRPr="00B314FE" w:rsidR="00B314FE" w:rsidTr="6AA12F72" w14:paraId="38B2CA8C"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366F42B5" w14:textId="77777777">
            <w:pPr>
              <w:numPr>
                <w:ilvl w:val="0"/>
                <w:numId w:val="23"/>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655EF863"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 алушылардың жеке оқу траекториясы бойынша жетістіктерін көрсетуі</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076BD79E"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обучающихся</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4F3B8038"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жарты жылда бір рет</w:t>
            </w:r>
          </w:p>
        </w:tc>
      </w:tr>
      <w:tr w:rsidRPr="00B314FE" w:rsidR="00B314FE" w:rsidTr="6AA12F72" w14:paraId="7B5BAA13" w14:textId="77777777">
        <w:trPr>
          <w:trHeight w:val="300"/>
        </w:trPr>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hideMark/>
          </w:tcPr>
          <w:p w:rsidRPr="00B314FE" w:rsidR="00B314FE" w:rsidP="00B314FE" w:rsidRDefault="00B314FE" w14:paraId="3E112D68" w14:textId="77777777">
            <w:pPr>
              <w:numPr>
                <w:ilvl w:val="0"/>
                <w:numId w:val="24"/>
              </w:numPr>
              <w:spacing w:before="100" w:beforeAutospacing="1" w:after="100" w:afterAutospacing="1" w:line="240" w:lineRule="auto"/>
              <w:textAlignment w:val="baseline"/>
              <w:rPr>
                <w:rFonts w:ascii="Times New Roman" w:hAnsi="Times New Roman" w:eastAsia="Times New Roman" w:cs="Times New Roman"/>
                <w:color w:val="000000"/>
                <w:sz w:val="28"/>
                <w:szCs w:val="28"/>
                <w:lang w:val="ru-KZ" w:eastAsia="ru-KZ"/>
              </w:rPr>
            </w:pP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3407D2BD"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Білім беру басқаруының тиімділігінің өсуі (сауалнама бойынша)</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2B2C5BFA"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тиімділіктің % </w:t>
            </w:r>
          </w:p>
        </w:tc>
        <w:tc>
          <w:tcPr>
            <w:tcW w:w="0" w:type="auto"/>
            <w:tcBorders>
              <w:top w:val="single" w:color="000000" w:themeColor="text1" w:sz="8" w:space="0"/>
              <w:left w:val="single" w:color="000000" w:themeColor="text1" w:sz="8" w:space="0"/>
              <w:bottom w:val="single" w:color="000000" w:themeColor="text1" w:sz="8" w:space="0"/>
              <w:right w:val="single" w:color="000000" w:themeColor="text1" w:sz="8" w:space="0"/>
            </w:tcBorders>
            <w:tcMar>
              <w:top w:w="0" w:type="dxa"/>
              <w:left w:w="108" w:type="dxa"/>
              <w:bottom w:w="0" w:type="dxa"/>
              <w:right w:w="108" w:type="dxa"/>
            </w:tcMar>
            <w:vAlign w:val="center"/>
            <w:hideMark/>
          </w:tcPr>
          <w:p w:rsidRPr="00B314FE" w:rsidR="00B314FE" w:rsidP="6AA12F72" w:rsidRDefault="00B314FE" w14:paraId="5FD14BF4" w14:textId="77777777">
            <w:pPr>
              <w:spacing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жарты жылда бір рет</w:t>
            </w:r>
          </w:p>
        </w:tc>
      </w:tr>
    </w:tbl>
    <w:p w:rsidRPr="00B314FE" w:rsidR="00B314FE" w:rsidP="00B314FE" w:rsidRDefault="00B314FE" w14:paraId="0698A453"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28E4BCBA"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Мониторинг және бағалау жүйесінің орталығында білім алушы орналасқан. Білім алушылар арасындағы ЖИ-сауаттылық деңгейіне ерекше назар аударылады, бұл олардың оқу және күнделікті қызметте ЖИ технологияларын қауіпсіз пайдалану қабілетін бағалауды көздейді. Сонымен қатар, білім алушылардың дербес траекториясы бойынша жеке білім беру прогресі мониторингтен өтеді, оның ішінде адаптивті цифрлық құралдар мен ЖИ-ке негізделген платформаларды пайдалану арқылы жүзеге асырылады.</w:t>
      </w:r>
    </w:p>
    <w:p w:rsidRPr="00B314FE" w:rsidR="00B314FE" w:rsidP="6AA12F72" w:rsidRDefault="00B314FE" w14:paraId="6A28E45D"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Бағалаудың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маңызды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ТжКБ</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түлектерінің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қазіргі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еңбек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нарығында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дайындығы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болып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табылады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үшін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w:t>
      </w:r>
      <w:r w:rsidRPr="6AA12F72" w:rsidR="6AA12F72">
        <w:rPr>
          <w:rFonts w:ascii="Times New Roman" w:hAnsi="Times New Roman" w:eastAsia="Times New Roman" w:cs="Times New Roman"/>
          <w:color w:val="000000" w:themeColor="text1" w:themeTint="FF" w:themeShade="FF"/>
          <w:sz w:val="28"/>
          <w:szCs w:val="28"/>
          <w:lang w:val="en-US" w:eastAsia="en-US"/>
        </w:rPr>
        <w:t>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талдауға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машиналық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оқытуға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байланысты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бағыттарға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қатысты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пәндерді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меңгеру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бақыланады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Бұл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көрсеткіш</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ТжКБ</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мазмұны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қазіргі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заманғы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сын-қатерлерді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қаншалықты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көрсететінін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еңбек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нарығының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талаптарына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келетінін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анықтауға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мүмкіндік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3DCDB7D9"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Мониторинг</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шеңберінде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рөліне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беріледі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Педагогтердің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интеграциясы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біліктілікті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арттыру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бағдарламаларымен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қамтылуы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бақыланады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Сонымен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практикасында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педагогтерінің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көмекшілерін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пайдалану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бағаланады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1812E789"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Мониторингке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ата-аналар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қоғамының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өкілдері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тартылған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Ата-аналардың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ортасында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қолданылатын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технологияларына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сенім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өлшенеді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2849353C"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Бұдан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басқа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сапа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қауіпсіздік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педагогикалық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негізділік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этика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белгіленген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талаптарға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сәйкестігі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сараптамалық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бағалаудан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өткен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color w:val="000000" w:themeColor="text1" w:themeTint="FF" w:themeShade="FF"/>
          <w:sz w:val="28"/>
          <w:szCs w:val="28"/>
          <w:lang w:val="en-US" w:eastAsia="en-US"/>
        </w:rPr>
        <w:t>өнімдерінің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санының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есебі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жүргізіледі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Сауалнама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деректері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негізінде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басқару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тиімділігін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қабылдаудың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өсуі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талданады</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6AA12F72" w:rsidRDefault="00B314FE" w14:paraId="1B8BF6B2" w14:textId="77777777">
      <w:pPr>
        <w:spacing w:after="0" w:line="240" w:lineRule="auto"/>
        <w:ind w:firstLine="708"/>
        <w:jc w:val="both"/>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Осылайша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мониторингтің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деңгейлі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құрылды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алушыдан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бастап</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бүкіл</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жүйесіне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дейін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мұнда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әрбір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көрсеткіш</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дәлірек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әрі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негізделген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шешімдер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қабылдауға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көмектеседі</w:t>
      </w:r>
      <w:r w:rsidRPr="6AA12F72" w:rsidR="6AA12F72">
        <w:rPr>
          <w:rFonts w:ascii="Times New Roman" w:hAnsi="Times New Roman" w:eastAsia="Times New Roman" w:cs="Times New Roman"/>
          <w:color w:val="000000" w:themeColor="text1" w:themeTint="FF" w:themeShade="FF"/>
          <w:sz w:val="28"/>
          <w:szCs w:val="28"/>
          <w:lang w:val="en-US" w:eastAsia="en-US"/>
        </w:rPr>
        <w:t>.</w:t>
      </w:r>
    </w:p>
    <w:p w:rsidRPr="00B314FE" w:rsidR="00B314FE" w:rsidP="00B314FE" w:rsidRDefault="00B314FE" w14:paraId="6383D17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br/>
      </w:r>
    </w:p>
    <w:p w:rsidRPr="00B314FE" w:rsidR="00B314FE" w:rsidP="6AA12F72" w:rsidRDefault="00B314FE" w14:paraId="5307DB62" w14:textId="77777777">
      <w:pPr>
        <w:spacing w:after="0" w:line="240" w:lineRule="auto"/>
        <w:jc w:val="right"/>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w:t>
      </w:r>
      <w:r w:rsidRPr="6AA12F72" w:rsidR="6AA12F72">
        <w:rPr>
          <w:rFonts w:ascii="Times New Roman" w:hAnsi="Times New Roman" w:eastAsia="Times New Roman" w:cs="Times New Roman"/>
          <w:color w:val="000000" w:themeColor="text1" w:themeTint="FF" w:themeShade="FF"/>
          <w:sz w:val="28"/>
          <w:szCs w:val="28"/>
          <w:lang w:val="en-US" w:eastAsia="en-US"/>
        </w:rPr>
        <w:t>бағдарламасын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енгізу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тұжырымдамалық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тәсілдерге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қосымша</w:t>
      </w:r>
    </w:p>
    <w:p w:rsidRPr="00B314FE" w:rsidR="00B314FE" w:rsidP="00B314FE" w:rsidRDefault="00B314FE" w14:paraId="6F7822EE" w14:textId="77777777">
      <w:pPr>
        <w:spacing w:after="0" w:line="240" w:lineRule="auto"/>
        <w:rPr>
          <w:rFonts w:ascii="Times New Roman" w:hAnsi="Times New Roman" w:eastAsia="Times New Roman" w:cs="Times New Roman"/>
          <w:sz w:val="24"/>
          <w:szCs w:val="24"/>
          <w:lang w:val="ru-KZ" w:eastAsia="ru-KZ"/>
        </w:rPr>
      </w:pPr>
    </w:p>
    <w:p w:rsidRPr="00B314FE" w:rsidR="00B314FE" w:rsidP="6AA12F72" w:rsidRDefault="00B314FE" w14:paraId="6EE0E69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2025-2029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жылдарға</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арналған</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ЖИ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бағдарламасын</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енгізу</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бойынша</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тұжырымдамалық</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тәсілдерді</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іске</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асырудың</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Жол</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8"/>
          <w:szCs w:val="28"/>
          <w:lang w:val="en-US" w:eastAsia="en-US"/>
        </w:rPr>
        <w:t>картасы</w:t>
      </w:r>
    </w:p>
    <w:p w:rsidRPr="00B314FE" w:rsidR="00B314FE" w:rsidP="00B314FE" w:rsidRDefault="00B314FE" w14:paraId="44FC1370" w14:textId="77777777">
      <w:pPr>
        <w:spacing w:after="0" w:line="240" w:lineRule="auto"/>
        <w:rPr>
          <w:rFonts w:ascii="Times New Roman" w:hAnsi="Times New Roman" w:eastAsia="Times New Roman" w:cs="Times New Roman"/>
          <w:sz w:val="24"/>
          <w:szCs w:val="24"/>
          <w:lang w:val="ru-KZ" w:eastAsia="ru-KZ"/>
        </w:rPr>
      </w:pPr>
    </w:p>
    <w:tbl>
      <w:tblPr>
        <w:tblW w:w="0" w:type="auto"/>
        <w:tblCellMar>
          <w:top w:w="15" w:type="dxa"/>
          <w:left w:w="15" w:type="dxa"/>
          <w:bottom w:w="15" w:type="dxa"/>
          <w:right w:w="15" w:type="dxa"/>
        </w:tblCellMar>
        <w:tblLook w:val="04A0" w:firstRow="1" w:lastRow="0" w:firstColumn="1" w:lastColumn="0" w:noHBand="0" w:noVBand="1"/>
      </w:tblPr>
      <w:tblGrid>
        <w:gridCol w:w="547"/>
        <w:gridCol w:w="2772"/>
        <w:gridCol w:w="2048"/>
        <w:gridCol w:w="1102"/>
        <w:gridCol w:w="1590"/>
        <w:gridCol w:w="1569"/>
      </w:tblGrid>
      <w:tr w:rsidRPr="00B314FE" w:rsidR="00B314FE" w:rsidTr="6AA12F72" w14:paraId="22484869"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5829A0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4"/>
                <w:szCs w:val="24"/>
                <w:lang w:val="ru-KZ" w:eastAsia="ru-KZ"/>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E5B3543"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Іс-шара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C1732D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Аяқталу</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формасы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1054FD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Аяқталу</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мерзімі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3D4FC1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Қаржыландыру</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көлемі</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деректері</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CD7EA68"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Жауапты</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b w:val="1"/>
                <w:bCs w:val="1"/>
                <w:color w:val="000000" w:themeColor="text1" w:themeTint="FF" w:themeShade="FF"/>
                <w:sz w:val="24"/>
                <w:szCs w:val="24"/>
                <w:lang w:val="en-US" w:eastAsia="en-US"/>
              </w:rPr>
              <w:t>орындаушылар</w:t>
            </w:r>
          </w:p>
        </w:tc>
      </w:tr>
      <w:tr w:rsidRPr="00B314FE" w:rsidR="00B314FE" w:rsidTr="6AA12F72" w14:paraId="31F1A5DA"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4A0EB990"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174A98AD"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E745C3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101558E"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процесіне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қатысушылардың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 </w:t>
            </w:r>
            <w:r w:rsidRPr="6AA12F72" w:rsidR="6AA12F72">
              <w:rPr>
                <w:rFonts w:ascii="Times New Roman" w:hAnsi="Times New Roman" w:eastAsia="Times New Roman" w:cs="Times New Roman"/>
                <w:color w:val="000000" w:themeColor="text1" w:themeTint="FF" w:themeShade="FF"/>
                <w:sz w:val="24"/>
                <w:szCs w:val="24"/>
                <w:lang w:val="en-US" w:eastAsia="en-US"/>
              </w:rPr>
              <w:t>пайдалануынан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туындайтын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әлеуметтік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әсерлерді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анықтау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ғылыми-зерттеу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жұмыстарын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жүргізу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B3C2AA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Аналитикалық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есеп</w:t>
            </w:r>
          </w:p>
          <w:p w:rsidRPr="00B314FE" w:rsidR="00B314FE" w:rsidP="00B314FE" w:rsidRDefault="00B314FE" w14:paraId="2E3D7BD3"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7C40CBF"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2026-2027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729AC9E"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4CFE9D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6371F" w:rsidR="00B314FE" w:rsidTr="6AA12F72" w14:paraId="4740A8C6"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3CFE7D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9FDBF0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Педагогтер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алушылар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басшылар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арасында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 </w:t>
            </w:r>
            <w:r w:rsidRPr="6AA12F72" w:rsidR="6AA12F72">
              <w:rPr>
                <w:rFonts w:ascii="Times New Roman" w:hAnsi="Times New Roman" w:eastAsia="Times New Roman" w:cs="Times New Roman"/>
                <w:color w:val="000000" w:themeColor="text1" w:themeTint="FF" w:themeShade="FF"/>
                <w:sz w:val="24"/>
                <w:szCs w:val="24"/>
                <w:lang w:val="en-US" w:eastAsia="en-US"/>
              </w:rPr>
              <w:t>қолдану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тәжірибесі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әлеуметтік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сауалнама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жүргізу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6974C6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Аналитикалық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есеп</w:t>
            </w:r>
          </w:p>
          <w:p w:rsidRPr="00B314FE" w:rsidR="00B314FE" w:rsidP="00B314FE" w:rsidRDefault="00B314FE" w14:paraId="455B2732"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4FB74D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қазан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DBE477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ҚДК </w:t>
            </w:r>
            <w:r w:rsidRPr="6AA12F72" w:rsidR="6AA12F72">
              <w:rPr>
                <w:rFonts w:ascii="Times New Roman" w:hAnsi="Times New Roman" w:eastAsia="Times New Roman" w:cs="Times New Roman"/>
                <w:color w:val="000000" w:themeColor="text1" w:themeTint="FF" w:themeShade="FF"/>
                <w:sz w:val="24"/>
                <w:szCs w:val="24"/>
                <w:lang w:val="en-US" w:eastAsia="en-US"/>
              </w:rPr>
              <w:t>курстары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аясында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(РБ)</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7C8F854"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Талдау</w:t>
            </w:r>
            <w:r w:rsidRPr="6AA12F72" w:rsidR="6AA12F72">
              <w:rPr>
                <w:rFonts w:ascii="Times New Roman" w:hAnsi="Times New Roman" w:eastAsia="Times New Roman" w:cs="Times New Roman"/>
                <w:color w:val="000000" w:themeColor="text1" w:themeTint="FF" w:themeShade="FF"/>
                <w:sz w:val="24"/>
                <w:szCs w:val="24"/>
                <w:lang w:val="en-US" w:eastAsia="en-US"/>
              </w:rPr>
              <w:t>» АҚ</w:t>
            </w:r>
          </w:p>
          <w:p w:rsidRPr="00B314FE" w:rsidR="00B314FE" w:rsidP="6AA12F72" w:rsidRDefault="00B314FE" w14:paraId="13EB5C4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w:t>
            </w: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Өрлеу</w:t>
            </w:r>
            <w:r w:rsidRPr="6AA12F72" w:rsidR="6AA12F72">
              <w:rPr>
                <w:rFonts w:ascii="Times New Roman" w:hAnsi="Times New Roman" w:eastAsia="Times New Roman" w:cs="Times New Roman"/>
                <w:color w:val="000000" w:themeColor="text1" w:themeTint="FF" w:themeShade="FF"/>
                <w:sz w:val="28"/>
                <w:szCs w:val="28"/>
                <w:lang w:val="en-US" w:eastAsia="en-US"/>
              </w:rPr>
              <w:t>» БАҰО» АҚ</w:t>
            </w:r>
          </w:p>
        </w:tc>
      </w:tr>
      <w:tr w:rsidRPr="00B6371F" w:rsidR="00B314FE" w:rsidTr="6AA12F72" w14:paraId="5006C626" w14:textId="77777777">
        <w:trPr>
          <w:trHeight w:val="327"/>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1697939E"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13C4298D"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EEC910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4845843"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ҰБА </w:t>
            </w:r>
            <w:r w:rsidRPr="6AA12F72" w:rsidR="6AA12F72">
              <w:rPr>
                <w:rFonts w:ascii="Times New Roman" w:hAnsi="Times New Roman" w:eastAsia="Times New Roman" w:cs="Times New Roman"/>
                <w:color w:val="000000" w:themeColor="text1" w:themeTint="FF" w:themeShade="FF"/>
                <w:sz w:val="24"/>
                <w:szCs w:val="24"/>
                <w:lang w:val="en-US" w:eastAsia="en-US"/>
              </w:rPr>
              <w:t>негізінде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зертханасын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құру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43AEE5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зертханасы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құрылды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3D5431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77B7C89"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765499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AA12F72" w14:paraId="28992F2F"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77AD2F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DFB8E1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Кешенді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зерттеулер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жүргізу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687E69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Аналитикалық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есептер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ұсыныстар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6A5489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Жыл</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сайын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DDE31EE"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02E3AF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AA12F72" w14:paraId="4AD590F8"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7B3F7EB"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2.3</w:t>
            </w:r>
          </w:p>
          <w:p w:rsidRPr="00B314FE" w:rsidR="00B314FE" w:rsidP="00B314FE" w:rsidRDefault="00B314FE" w14:paraId="6E3A9DAD"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9BFF59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ЖИ </w:t>
            </w:r>
            <w:r w:rsidRPr="6AA12F72" w:rsidR="6AA12F72">
              <w:rPr>
                <w:rFonts w:ascii="Times New Roman" w:hAnsi="Times New Roman" w:eastAsia="Times New Roman" w:cs="Times New Roman"/>
                <w:color w:val="000000" w:themeColor="text1" w:themeTint="FF" w:themeShade="FF"/>
                <w:sz w:val="24"/>
                <w:szCs w:val="24"/>
                <w:lang w:val="en-US" w:eastAsia="en-US"/>
              </w:rPr>
              <w:t>құралдарын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пайдалануды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бағалау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реттеу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мақсатында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ҰБА </w:t>
            </w:r>
            <w:r w:rsidRPr="6AA12F72" w:rsidR="6AA12F72">
              <w:rPr>
                <w:rFonts w:ascii="Times New Roman" w:hAnsi="Times New Roman" w:eastAsia="Times New Roman" w:cs="Times New Roman"/>
                <w:color w:val="000000" w:themeColor="text1" w:themeTint="FF" w:themeShade="FF"/>
                <w:sz w:val="24"/>
                <w:szCs w:val="24"/>
                <w:lang w:val="en-US" w:eastAsia="en-US"/>
              </w:rPr>
              <w:t>базасында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саласында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этикалық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комитет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құру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43DE33F"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Бұйрық</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543BA9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Тамыз</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2025</w:t>
            </w:r>
            <w:r>
              <w:tab/>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25ABA87"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DB2AE4C"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tc>
      </w:tr>
      <w:tr w:rsidRPr="00B314FE" w:rsidR="00B314FE" w:rsidTr="6AA12F72" w14:paraId="64BA94F0"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E27619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7D6F1F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процесіне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қатысушылардың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 </w:t>
            </w:r>
            <w:r w:rsidRPr="6AA12F72" w:rsidR="6AA12F72">
              <w:rPr>
                <w:rFonts w:ascii="Times New Roman" w:hAnsi="Times New Roman" w:eastAsia="Times New Roman" w:cs="Times New Roman"/>
                <w:color w:val="000000" w:themeColor="text1" w:themeTint="FF" w:themeShade="FF"/>
                <w:sz w:val="24"/>
                <w:szCs w:val="24"/>
                <w:lang w:val="en-US" w:eastAsia="en-US"/>
              </w:rPr>
              <w:t>пайдалануы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этикалық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нормаларды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C0D2EA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Этикалық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стандарт</w:t>
            </w:r>
          </w:p>
          <w:p w:rsidRPr="00B314FE" w:rsidR="00B314FE" w:rsidP="00B314FE" w:rsidRDefault="00B314FE" w14:paraId="40C29C2C"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4EE1AFB"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Тамыз</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D8DBE3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Қажет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1C806B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 </w:t>
            </w:r>
          </w:p>
          <w:p w:rsidRPr="00B314FE" w:rsidR="00B314FE" w:rsidP="00B314FE" w:rsidRDefault="00B314FE" w14:paraId="71B5C10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AA12F72" w14:paraId="46FA7300"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4F0ADE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04C5448"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Мектептерге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w:t>
            </w:r>
            <w:r w:rsidRPr="6AA12F72" w:rsidR="6AA12F72">
              <w:rPr>
                <w:rFonts w:ascii="Times New Roman" w:hAnsi="Times New Roman" w:eastAsia="Times New Roman" w:cs="Times New Roman"/>
                <w:color w:val="000000" w:themeColor="text1" w:themeTint="FF" w:themeShade="FF"/>
                <w:sz w:val="24"/>
                <w:szCs w:val="24"/>
                <w:lang w:val="en-US" w:eastAsia="en-US"/>
              </w:rPr>
              <w:t>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этикалық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пайдалану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әдістемелік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қолдау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көрсету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B4A0E13"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Әдістемелік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ұсыныстар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30AA00F"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Тамыз</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9AB274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Қажет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60F609E"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5E738556"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11AAC8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759959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ЖИ </w:t>
            </w:r>
            <w:r w:rsidRPr="6AA12F72" w:rsidR="6AA12F72">
              <w:rPr>
                <w:rFonts w:ascii="Times New Roman" w:hAnsi="Times New Roman" w:eastAsia="Times New Roman" w:cs="Times New Roman"/>
                <w:color w:val="000000" w:themeColor="text1" w:themeTint="FF" w:themeShade="FF"/>
                <w:sz w:val="24"/>
                <w:szCs w:val="24"/>
                <w:lang w:val="en-US" w:eastAsia="en-US"/>
              </w:rPr>
              <w:t>мазмұнын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таңбалау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сараптаманы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2CD17A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«AI-safe»</w:t>
            </w:r>
            <w:r w:rsidRPr="6AA12F72" w:rsidR="6AA12F72">
              <w:rPr>
                <w:rFonts w:ascii="Arial" w:hAnsi="Arial" w:eastAsia="Times New Roman" w:cs="Arial"/>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таңбалау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сараптау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жүйесі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110376F"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2025-2026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62B5CC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8938574"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 </w:t>
            </w:r>
          </w:p>
        </w:tc>
      </w:tr>
      <w:tr w:rsidRPr="00B314FE" w:rsidR="00B314FE" w:rsidTr="6AA12F72" w14:paraId="10C5ED3F"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0CF180D"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3DA5C1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үшін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w:t>
            </w:r>
            <w:r w:rsidRPr="6AA12F72" w:rsidR="6AA12F72">
              <w:rPr>
                <w:rFonts w:ascii="Times New Roman" w:hAnsi="Times New Roman" w:eastAsia="Times New Roman" w:cs="Times New Roman"/>
                <w:color w:val="000000" w:themeColor="text1" w:themeTint="FF" w:themeShade="FF"/>
                <w:sz w:val="24"/>
                <w:szCs w:val="24"/>
                <w:lang w:val="en-US" w:eastAsia="en-US"/>
              </w:rPr>
              <w:t>жүйелерін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сараптау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процедурасын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B0C1FD3"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Процедура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B2D952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EBEE4A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Қажет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C5700C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AA12F72" w14:paraId="097BC886"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42B55A4"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D81408E"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Сенімді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 </w:t>
            </w:r>
            <w:r w:rsidRPr="6AA12F72" w:rsidR="6AA12F72">
              <w:rPr>
                <w:rFonts w:ascii="Times New Roman" w:hAnsi="Times New Roman" w:eastAsia="Times New Roman" w:cs="Times New Roman"/>
                <w:color w:val="000000" w:themeColor="text1" w:themeTint="FF" w:themeShade="FF"/>
                <w:sz w:val="24"/>
                <w:szCs w:val="24"/>
                <w:lang w:val="en-US" w:eastAsia="en-US"/>
              </w:rPr>
              <w:t>жүйелерінің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бірыңғай</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реестрін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құру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жүргізу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2966878"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ЖИ </w:t>
            </w:r>
            <w:r w:rsidRPr="6AA12F72" w:rsidR="6AA12F72">
              <w:rPr>
                <w:rFonts w:ascii="Times New Roman" w:hAnsi="Times New Roman" w:eastAsia="Times New Roman" w:cs="Times New Roman"/>
                <w:color w:val="000000" w:themeColor="text1" w:themeTint="FF" w:themeShade="FF"/>
                <w:sz w:val="24"/>
                <w:szCs w:val="24"/>
                <w:lang w:val="en-US" w:eastAsia="en-US"/>
              </w:rPr>
              <w:t>жүйелерінің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реестрі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онлайн-платформа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қызмет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көрсетуде</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F32981D"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302662D"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E16BDCA"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AA12F72" w14:paraId="4440BC25"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CC883DC"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3777E3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Тәуекелдерді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жіктеу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әдістемесін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A30ED9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Тәуекелдерді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бағалау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әдістемелік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ұсынымдар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217F194"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B9BA34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CD436A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tc>
      </w:tr>
      <w:tr w:rsidRPr="00B314FE" w:rsidR="00B314FE" w:rsidTr="6AA12F72" w14:paraId="21C37D16"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27EA26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F27E29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ЖИ-</w:t>
            </w:r>
            <w:r w:rsidRPr="6AA12F72" w:rsidR="6AA12F72">
              <w:rPr>
                <w:rFonts w:ascii="Times New Roman" w:hAnsi="Times New Roman" w:eastAsia="Times New Roman" w:cs="Times New Roman"/>
                <w:color w:val="000000" w:themeColor="text1" w:themeTint="FF" w:themeShade="FF"/>
                <w:sz w:val="24"/>
                <w:szCs w:val="24"/>
                <w:lang w:val="en-US" w:eastAsia="en-US"/>
              </w:rPr>
              <w:t>контенті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ресурстарына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сараптама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жүргізу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82B962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Эксперттік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қорытынды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B2CB0A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2026, 2027, 2028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C82105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2026 </w:t>
            </w:r>
            <w:r w:rsidRPr="6AA12F72" w:rsidR="6AA12F72">
              <w:rPr>
                <w:rFonts w:ascii="Times New Roman" w:hAnsi="Times New Roman" w:eastAsia="Times New Roman" w:cs="Times New Roman"/>
                <w:color w:val="000000" w:themeColor="text1" w:themeTint="FF" w:themeShade="FF"/>
                <w:sz w:val="24"/>
                <w:szCs w:val="24"/>
                <w:lang w:val="en-US" w:eastAsia="en-US"/>
              </w:rPr>
              <w:t>жыл</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 525983 </w:t>
            </w:r>
            <w:r w:rsidRPr="6AA12F72" w:rsidR="6AA12F72">
              <w:rPr>
                <w:rFonts w:ascii="Times New Roman" w:hAnsi="Times New Roman" w:eastAsia="Times New Roman" w:cs="Times New Roman"/>
                <w:color w:val="000000" w:themeColor="text1" w:themeTint="FF" w:themeShade="FF"/>
                <w:sz w:val="24"/>
                <w:szCs w:val="24"/>
                <w:lang w:val="en-US" w:eastAsia="en-US"/>
              </w:rPr>
              <w:t>мың.тг</w:t>
            </w:r>
            <w:r w:rsidRPr="6AA12F72" w:rsidR="6AA12F72">
              <w:rPr>
                <w:rFonts w:ascii="Times New Roman" w:hAnsi="Times New Roman" w:eastAsia="Times New Roman" w:cs="Times New Roman"/>
                <w:color w:val="000000" w:themeColor="text1" w:themeTint="FF" w:themeShade="FF"/>
                <w:sz w:val="24"/>
                <w:szCs w:val="24"/>
                <w:lang w:val="en-US" w:eastAsia="en-US"/>
              </w:rPr>
              <w:t>.</w:t>
            </w:r>
          </w:p>
          <w:p w:rsidRPr="00B314FE" w:rsidR="00B314FE" w:rsidP="6AA12F72" w:rsidRDefault="00B314FE" w14:paraId="74B9EEB6"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2027 </w:t>
            </w:r>
            <w:r w:rsidRPr="6AA12F72" w:rsidR="6AA12F72">
              <w:rPr>
                <w:rFonts w:ascii="Times New Roman" w:hAnsi="Times New Roman" w:eastAsia="Times New Roman" w:cs="Times New Roman"/>
                <w:color w:val="000000" w:themeColor="text1" w:themeTint="FF" w:themeShade="FF"/>
                <w:sz w:val="24"/>
                <w:szCs w:val="24"/>
                <w:lang w:val="en-US" w:eastAsia="en-US"/>
              </w:rPr>
              <w:t>жыл</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 520526 </w:t>
            </w:r>
            <w:r w:rsidRPr="6AA12F72" w:rsidR="6AA12F72">
              <w:rPr>
                <w:rFonts w:ascii="Times New Roman" w:hAnsi="Times New Roman" w:eastAsia="Times New Roman" w:cs="Times New Roman"/>
                <w:color w:val="000000" w:themeColor="text1" w:themeTint="FF" w:themeShade="FF"/>
                <w:sz w:val="24"/>
                <w:szCs w:val="24"/>
                <w:lang w:val="en-US" w:eastAsia="en-US"/>
              </w:rPr>
              <w:t>мың.тг</w:t>
            </w:r>
            <w:r w:rsidRPr="6AA12F72" w:rsidR="6AA12F72">
              <w:rPr>
                <w:rFonts w:ascii="Times New Roman" w:hAnsi="Times New Roman" w:eastAsia="Times New Roman" w:cs="Times New Roman"/>
                <w:color w:val="000000" w:themeColor="text1" w:themeTint="FF" w:themeShade="FF"/>
                <w:sz w:val="24"/>
                <w:szCs w:val="24"/>
                <w:lang w:val="en-US" w:eastAsia="en-US"/>
              </w:rPr>
              <w:t>.</w:t>
            </w:r>
          </w:p>
          <w:p w:rsidRPr="00B314FE" w:rsidR="00B314FE" w:rsidP="6AA12F72" w:rsidRDefault="00B314FE" w14:paraId="1C07A7CB"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2028 </w:t>
            </w:r>
            <w:r w:rsidRPr="6AA12F72" w:rsidR="6AA12F72">
              <w:rPr>
                <w:rFonts w:ascii="Times New Roman" w:hAnsi="Times New Roman" w:eastAsia="Times New Roman" w:cs="Times New Roman"/>
                <w:color w:val="000000" w:themeColor="text1" w:themeTint="FF" w:themeShade="FF"/>
                <w:sz w:val="24"/>
                <w:szCs w:val="24"/>
                <w:lang w:val="en-US" w:eastAsia="en-US"/>
              </w:rPr>
              <w:t>жыл</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 545232 </w:t>
            </w:r>
            <w:r w:rsidRPr="6AA12F72" w:rsidR="6AA12F72">
              <w:rPr>
                <w:rFonts w:ascii="Times New Roman" w:hAnsi="Times New Roman" w:eastAsia="Times New Roman" w:cs="Times New Roman"/>
                <w:color w:val="000000" w:themeColor="text1" w:themeTint="FF" w:themeShade="FF"/>
                <w:sz w:val="24"/>
                <w:szCs w:val="24"/>
                <w:lang w:val="en-US" w:eastAsia="en-US"/>
              </w:rPr>
              <w:t>мың.тг</w:t>
            </w:r>
            <w:r w:rsidRPr="6AA12F72" w:rsidR="6AA12F72">
              <w:rPr>
                <w:rFonts w:ascii="Times New Roman" w:hAnsi="Times New Roman" w:eastAsia="Times New Roman" w:cs="Times New Roman"/>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CBCCAF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РНП ЦЭСО </w:t>
            </w:r>
          </w:p>
        </w:tc>
      </w:tr>
      <w:tr w:rsidRPr="00B6371F" w:rsidR="00B314FE" w:rsidTr="6AA12F72" w14:paraId="5DCD761E"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3A28B8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DCFD8B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процесіне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қатысушылардың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академиялық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адалдықты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сақтау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қағидаларын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ережелерін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9BABFE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Бұйрық</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C61A4E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Қараша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900793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Қажет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2378635"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00B314FE" w:rsidRDefault="00B314FE" w14:paraId="4724548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p w:rsidRPr="00B314FE" w:rsidR="00B314FE" w:rsidP="6AA12F72" w:rsidRDefault="00B314FE" w14:paraId="57CB9E8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Талдау</w:t>
            </w:r>
            <w:r w:rsidRPr="6AA12F72" w:rsidR="6AA12F72">
              <w:rPr>
                <w:rFonts w:ascii="Times New Roman" w:hAnsi="Times New Roman" w:eastAsia="Times New Roman" w:cs="Times New Roman"/>
                <w:color w:val="000000" w:themeColor="text1" w:themeTint="FF" w:themeShade="FF"/>
                <w:sz w:val="24"/>
                <w:szCs w:val="24"/>
                <w:lang w:val="en-US" w:eastAsia="en-US"/>
              </w:rPr>
              <w:t>» АҚ</w:t>
            </w:r>
          </w:p>
          <w:p w:rsidRPr="00B314FE" w:rsidR="00B314FE" w:rsidP="6AA12F72" w:rsidRDefault="00B314FE" w14:paraId="398C7E13"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Өрлеу</w:t>
            </w:r>
            <w:r w:rsidRPr="6AA12F72" w:rsidR="6AA12F72">
              <w:rPr>
                <w:rFonts w:ascii="Times New Roman" w:hAnsi="Times New Roman" w:eastAsia="Times New Roman" w:cs="Times New Roman"/>
                <w:color w:val="000000" w:themeColor="text1" w:themeTint="FF" w:themeShade="FF"/>
                <w:sz w:val="28"/>
                <w:szCs w:val="28"/>
                <w:lang w:val="en-US" w:eastAsia="en-US"/>
              </w:rPr>
              <w:t>» БАҰО» АҚ</w:t>
            </w:r>
          </w:p>
        </w:tc>
      </w:tr>
      <w:tr w:rsidRPr="00B314FE" w:rsidR="00B314FE" w:rsidTr="6AA12F72" w14:paraId="24329D2F"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E39473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66E25E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технологияларын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қауіпсіз</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этикалық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қолдану</w:t>
            </w: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ақпараттандыру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объектілеріне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қойылатын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талаптарды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AB0103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 459 </w:t>
            </w:r>
            <w:r w:rsidRPr="6AA12F72" w:rsidR="6AA12F72">
              <w:rPr>
                <w:rFonts w:ascii="Times New Roman" w:hAnsi="Times New Roman" w:eastAsia="Times New Roman" w:cs="Times New Roman"/>
                <w:color w:val="000000" w:themeColor="text1" w:themeTint="FF" w:themeShade="FF"/>
                <w:sz w:val="24"/>
                <w:szCs w:val="24"/>
                <w:lang w:val="en-US" w:eastAsia="en-US"/>
              </w:rPr>
              <w:t>бұйрыққа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өзгерістер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толықтырулар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F6AE1E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Желтоқсан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2691F2F"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5DDED6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6AA12F72" w:rsidRDefault="00B314FE" w14:paraId="7DE912AF"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Талдау</w:t>
            </w:r>
            <w:r w:rsidRPr="6AA12F72" w:rsidR="6AA12F72">
              <w:rPr>
                <w:rFonts w:ascii="Times New Roman" w:hAnsi="Times New Roman" w:eastAsia="Times New Roman" w:cs="Times New Roman"/>
                <w:color w:val="000000" w:themeColor="text1" w:themeTint="FF" w:themeShade="FF"/>
                <w:sz w:val="24"/>
                <w:szCs w:val="24"/>
                <w:lang w:val="en-US" w:eastAsia="en-US"/>
              </w:rPr>
              <w:t>» АҚ</w:t>
            </w:r>
          </w:p>
          <w:p w:rsidRPr="00B314FE" w:rsidR="00B314FE" w:rsidP="00B314FE" w:rsidRDefault="00B314FE" w14:paraId="717EAFFE"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55F8B13A"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4C4DBEE"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F361AB8"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жүйелерін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кезінде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ата-аналар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алушыларға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арналған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хабарлама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келісімнің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үлгілік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нысандарын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сондай-ақ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Privacy by Design </w:t>
            </w:r>
            <w:r w:rsidRPr="6AA12F72" w:rsidR="6AA12F72">
              <w:rPr>
                <w:rFonts w:ascii="Times New Roman" w:hAnsi="Times New Roman" w:eastAsia="Times New Roman" w:cs="Times New Roman"/>
                <w:color w:val="000000" w:themeColor="text1" w:themeTint="FF" w:themeShade="FF"/>
                <w:sz w:val="24"/>
                <w:szCs w:val="24"/>
                <w:lang w:val="en-US" w:eastAsia="en-US"/>
              </w:rPr>
              <w:t>қағидаттары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ұсынымдарды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9ABD5D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Хабарлама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келісімнің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үлгілік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нысандары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Privacy by Design </w:t>
            </w:r>
            <w:r w:rsidRPr="6AA12F72" w:rsidR="6AA12F72">
              <w:rPr>
                <w:rFonts w:ascii="Times New Roman" w:hAnsi="Times New Roman" w:eastAsia="Times New Roman" w:cs="Times New Roman"/>
                <w:color w:val="000000" w:themeColor="text1" w:themeTint="FF" w:themeShade="FF"/>
                <w:sz w:val="24"/>
                <w:szCs w:val="24"/>
                <w:lang w:val="en-US" w:eastAsia="en-US"/>
              </w:rPr>
              <w:t>қағидаттары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нұсқаулық</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037808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C49C82D"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591551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ҰБА</w:t>
            </w:r>
          </w:p>
          <w:p w:rsidRPr="00B314FE" w:rsidR="00B314FE" w:rsidP="00B314FE" w:rsidRDefault="00B314FE" w14:paraId="137A4D6B"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4D43E4C4"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40B3D01E"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13990815"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0AC133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468E61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Ата-аналарды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саласындағы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сауаттылық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оны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балаларды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оқытуда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қолдану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туралы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ақпараттандыруға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арналған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материалдарды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74ED48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63CC57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46F5DEF"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F738A84"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00B314FE" w:rsidRDefault="00B314FE" w14:paraId="3E95CAFC"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4287DFFA"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0D7BBA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F4623E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Білім алушыларға арналған іс-шараларды ұйымдастыру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0DCE82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5C21A33"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273D2B2"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066CB0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ЖАО</w:t>
            </w:r>
          </w:p>
        </w:tc>
      </w:tr>
      <w:tr w:rsidRPr="00B314FE" w:rsidR="00B314FE" w:rsidTr="6AA12F72" w14:paraId="5E9D0DAE"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1A84D2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0A4375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Колледждерге жасанды интеллектті енгізу тәсілдері бойынша материалдарды әзірлеу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6EB0528"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131842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3A6D375"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20B17C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Talap</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AA12F72" w14:paraId="2FC1A174"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4A22AFDE"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61B61381"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25BB5C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358AC6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негіздері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модулін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орта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оқу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бағдарламасына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 </w:t>
            </w:r>
            <w:r w:rsidRPr="6AA12F72" w:rsidR="6AA12F72">
              <w:rPr>
                <w:rFonts w:ascii="Times New Roman" w:hAnsi="Times New Roman" w:eastAsia="Times New Roman" w:cs="Times New Roman"/>
                <w:color w:val="000000" w:themeColor="text1" w:themeTint="FF" w:themeShade="FF"/>
                <w:sz w:val="24"/>
                <w:szCs w:val="24"/>
                <w:lang w:val="en-US" w:eastAsia="en-US"/>
              </w:rPr>
              <w:t>мәселелері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Цифрлық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сауаттылық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Информатика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пәндерінің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мазмұнын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кеңейту</w:t>
            </w:r>
            <w:r w:rsidRPr="6AA12F72" w:rsidR="6AA12F72">
              <w:rPr>
                <w:rFonts w:ascii="Times New Roman" w:hAnsi="Times New Roman" w:eastAsia="Times New Roman" w:cs="Times New Roman"/>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BDB4FA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Оқу </w:t>
            </w:r>
            <w:r w:rsidRPr="6AA12F72" w:rsidR="6AA12F72">
              <w:rPr>
                <w:rFonts w:ascii="Times New Roman" w:hAnsi="Times New Roman" w:eastAsia="Times New Roman" w:cs="Times New Roman"/>
                <w:color w:val="000000" w:themeColor="text1" w:themeTint="FF" w:themeShade="FF"/>
                <w:sz w:val="24"/>
                <w:szCs w:val="24"/>
                <w:lang w:val="en-US" w:eastAsia="en-US"/>
              </w:rPr>
              <w:t>бағдарламалары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78B77C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C7F23D3"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48E2C45"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00B314FE" w:rsidRDefault="00B314FE" w14:paraId="7D452C01"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AA12F72" w14:paraId="1AE67D11"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117207F"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F46597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ЖИ </w:t>
            </w:r>
            <w:r w:rsidRPr="6AA12F72" w:rsidR="6AA12F72">
              <w:rPr>
                <w:rFonts w:ascii="Times New Roman" w:hAnsi="Times New Roman" w:eastAsia="Times New Roman" w:cs="Times New Roman"/>
                <w:color w:val="000000" w:themeColor="text1" w:themeTint="FF" w:themeShade="FF"/>
                <w:sz w:val="24"/>
                <w:szCs w:val="24"/>
                <w:lang w:val="en-US" w:eastAsia="en-US"/>
              </w:rPr>
              <w:t>қолдану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арқылы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оқыту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әдістемесін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8E20B76"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2DE655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8E197CA"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188DF2D"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AA12F72" w14:paraId="23DBD957"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758C61A"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3B48D84"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интеллектті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оқу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процесіне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арқылы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тілдік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дағдыларды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дамыту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сөздік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грамматика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тыңдалым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сөйлеу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оқу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жазу</w:t>
            </w:r>
            <w:r w:rsidRPr="6AA12F72" w:rsidR="6AA12F72">
              <w:rPr>
                <w:rFonts w:ascii="Times New Roman" w:hAnsi="Times New Roman" w:eastAsia="Times New Roman" w:cs="Times New Roman"/>
                <w:color w:val="000000" w:themeColor="text1" w:themeTint="FF" w:themeShade="FF"/>
                <w:sz w:val="24"/>
                <w:szCs w:val="24"/>
                <w:lang w:val="en-US" w:eastAsia="en-US"/>
              </w:rPr>
              <w:t>»</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0A5D208"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4771E8C"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8DBD00F"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3C97D61"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42C8A670"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42DB60C"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8ADC33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Барлық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сыныптар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негізгі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пәндер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оқулығын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іске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D274BE2"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796DF56"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2025-2028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202D5F6"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1D71189"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AA12F72" w14:paraId="3FDED1D3"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6A5DF3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4713A9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Сапа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тиімділікті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арттыру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мақсатында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цифрлық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ресурстарын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дайындауда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құралдарын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қолдану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6E18520"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4BD0766"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2D1A7AC"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01A6698"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1D72B3FA"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224683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9BDDFCB"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Ұстаз</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педагогтерінің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үздіксіз</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кәсіби</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дамуы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ұлттық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платформасында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дамудың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жеке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траекторияларын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қалыптастыру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үшін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зияткерлік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модульдерді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43F26D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Аналитика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модульдері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«AI-</w:t>
            </w:r>
            <w:r w:rsidRPr="6AA12F72" w:rsidR="6AA12F72">
              <w:rPr>
                <w:rFonts w:ascii="Times New Roman" w:hAnsi="Times New Roman" w:eastAsia="Times New Roman" w:cs="Times New Roman"/>
                <w:color w:val="000000" w:themeColor="text1" w:themeTint="FF" w:themeShade="FF"/>
                <w:sz w:val="24"/>
                <w:szCs w:val="24"/>
                <w:lang w:val="en-US" w:eastAsia="en-US"/>
              </w:rPr>
              <w:t>ассистент</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5C2EE5D"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2026-2027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23F25DA"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B9BDB4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Өрлеу</w:t>
            </w:r>
            <w:r w:rsidRPr="6AA12F72" w:rsidR="6AA12F72">
              <w:rPr>
                <w:rFonts w:ascii="Times New Roman" w:hAnsi="Times New Roman" w:eastAsia="Times New Roman" w:cs="Times New Roman"/>
                <w:color w:val="000000" w:themeColor="text1" w:themeTint="FF" w:themeShade="FF"/>
                <w:sz w:val="28"/>
                <w:szCs w:val="28"/>
                <w:lang w:val="en-US" w:eastAsia="en-US"/>
              </w:rPr>
              <w:t>» БАҰО» АҚ</w:t>
            </w:r>
          </w:p>
          <w:p w:rsidRPr="00B314FE" w:rsidR="00B314FE" w:rsidP="00B314FE" w:rsidRDefault="00B314FE" w14:paraId="4538571C"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52539CC5" w14:textId="77777777">
        <w:trPr>
          <w:trHeight w:val="957"/>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hideMark/>
          </w:tcPr>
          <w:p w:rsidRPr="00B314FE" w:rsidR="00B314FE" w:rsidP="00B314FE" w:rsidRDefault="00B314FE" w14:paraId="546F396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hideMark/>
          </w:tcPr>
          <w:p w:rsidRPr="00B314FE" w:rsidR="00B314FE" w:rsidP="6AA12F72" w:rsidRDefault="00B314FE" w14:paraId="49F9745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Техникалық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кәсіптік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орта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білімнен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кейінгі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берудің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мемлекеттік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жалпыға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міндетті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стандарттарына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өзгерістер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толықтырулар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туралы</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vAlign w:val="center"/>
            <w:hideMark/>
          </w:tcPr>
          <w:p w:rsidRPr="00B314FE" w:rsidR="00B314FE" w:rsidP="6AA12F72" w:rsidRDefault="00B314FE" w14:paraId="01F009BE"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ОАМ </w:t>
            </w:r>
            <w:r w:rsidRPr="6AA12F72" w:rsidR="6AA12F72">
              <w:rPr>
                <w:rFonts w:ascii="Times New Roman" w:hAnsi="Times New Roman" w:eastAsia="Times New Roman" w:cs="Times New Roman"/>
                <w:color w:val="000000" w:themeColor="text1" w:themeTint="FF" w:themeShade="FF"/>
                <w:sz w:val="24"/>
                <w:szCs w:val="24"/>
                <w:lang w:val="en-US" w:eastAsia="en-US"/>
              </w:rPr>
              <w:t>бұйрығы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vAlign w:val="center"/>
            <w:hideMark/>
          </w:tcPr>
          <w:p w:rsidRPr="00B314FE" w:rsidR="00B314FE" w:rsidP="00B314FE" w:rsidRDefault="00B314FE" w14:paraId="70B267FB"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vAlign w:val="center"/>
            <w:hideMark/>
          </w:tcPr>
          <w:p w:rsidRPr="00B314FE" w:rsidR="00B314FE" w:rsidP="6AA12F72" w:rsidRDefault="00B314FE" w14:paraId="074BFD9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Қажет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5" w:themeFillTint="33"/>
            <w:tcMar>
              <w:top w:w="0" w:type="dxa"/>
              <w:left w:w="108" w:type="dxa"/>
              <w:bottom w:w="0" w:type="dxa"/>
              <w:right w:w="108" w:type="dxa"/>
            </w:tcMar>
            <w:vAlign w:val="center"/>
            <w:hideMark/>
          </w:tcPr>
          <w:p w:rsidRPr="00B314FE" w:rsidR="00B314FE" w:rsidP="00B314FE" w:rsidRDefault="00B314FE" w14:paraId="094CB944"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6AA12F72" w:rsidRDefault="00B314FE" w14:paraId="5F6C21A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w:t>
            </w:r>
            <w:r w:rsidRPr="6AA12F72" w:rsidR="6AA12F72">
              <w:rPr>
                <w:rFonts w:ascii="Times New Roman" w:hAnsi="Times New Roman" w:eastAsia="Times New Roman" w:cs="Times New Roman"/>
                <w:color w:val="000000" w:themeColor="text1" w:themeTint="FF" w:themeShade="FF"/>
                <w:sz w:val="24"/>
                <w:szCs w:val="24"/>
                <w:lang w:val="en-US" w:eastAsia="en-US"/>
              </w:rPr>
              <w:t>Talap</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AA12F72" w14:paraId="40E5B0E1"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CB205A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48F106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Колледж</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педагогтеріне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арналған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біліктілікті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арттыру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курстары</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F75700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Сертификатталған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курстар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75774E3"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2026-2029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12C1915"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РБ</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3CB14B2"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Talap</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ҚеАҚ</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r>
      <w:tr w:rsidRPr="00B314FE" w:rsidR="00B314FE" w:rsidTr="6AA12F72" w14:paraId="1B29F8B3"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6BF74C4"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9EF528E"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ұйымдарының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педагогтеріне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арналған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кәсіби</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стандарттарға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өзгерістер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толықтырулар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D3ED2C6"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ҚР ОАМ </w:t>
            </w:r>
            <w:r w:rsidRPr="6AA12F72" w:rsidR="6AA12F72">
              <w:rPr>
                <w:rFonts w:ascii="Times New Roman" w:hAnsi="Times New Roman" w:eastAsia="Times New Roman" w:cs="Times New Roman"/>
                <w:color w:val="000000" w:themeColor="text1" w:themeTint="FF" w:themeShade="FF"/>
                <w:sz w:val="24"/>
                <w:szCs w:val="24"/>
                <w:lang w:val="en-US" w:eastAsia="en-US"/>
              </w:rPr>
              <w:t>бұйрығы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E28D0D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EDFC86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Қажет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A18EA05"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ҚР ОАМ</w:t>
            </w:r>
          </w:p>
          <w:p w:rsidRPr="00B314FE" w:rsidR="00B314FE" w:rsidP="6AA12F72" w:rsidRDefault="00B314FE" w14:paraId="38D6954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w:t>
            </w:r>
            <w:r w:rsidRPr="6AA12F72" w:rsidR="6AA12F72">
              <w:rPr>
                <w:rFonts w:ascii="Times New Roman" w:hAnsi="Times New Roman" w:eastAsia="Times New Roman" w:cs="Times New Roman"/>
                <w:color w:val="000000" w:themeColor="text1" w:themeTint="FF" w:themeShade="FF"/>
                <w:sz w:val="24"/>
                <w:szCs w:val="24"/>
                <w:lang w:val="en-US" w:eastAsia="en-US"/>
              </w:rPr>
              <w:t>Өрлеу</w:t>
            </w:r>
            <w:r w:rsidRPr="6AA12F72" w:rsidR="6AA12F72">
              <w:rPr>
                <w:rFonts w:ascii="Times New Roman" w:hAnsi="Times New Roman" w:eastAsia="Times New Roman" w:cs="Times New Roman"/>
                <w:color w:val="000000" w:themeColor="text1" w:themeTint="FF" w:themeShade="FF"/>
                <w:sz w:val="24"/>
                <w:szCs w:val="24"/>
                <w:lang w:val="en-US" w:eastAsia="en-US"/>
              </w:rPr>
              <w:t>» ҰБКО</w:t>
            </w:r>
          </w:p>
        </w:tc>
      </w:tr>
      <w:tr w:rsidRPr="00B314FE" w:rsidR="00B314FE" w:rsidTr="6AA12F72" w14:paraId="1EE827E2"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436A313"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F1AE4A6"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Жаппай</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ашық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онлайн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курстарды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3A4325" w14:paraId="35C2787E" w14:textId="77777777">
            <w:pPr>
              <w:spacing w:after="0" w:line="240" w:lineRule="auto"/>
              <w:rPr>
                <w:rFonts w:ascii="Times New Roman" w:hAnsi="Times New Roman" w:eastAsia="Times New Roman" w:cs="Times New Roman"/>
                <w:sz w:val="24"/>
                <w:szCs w:val="24"/>
                <w:lang w:val="en-US" w:eastAsia="en-US"/>
              </w:rPr>
            </w:pPr>
            <w:hyperlink r:id="Re19a6d3ca17c4671">
              <w:r w:rsidRPr="6AA12F72" w:rsidR="6AA12F72">
                <w:rPr>
                  <w:rFonts w:ascii="Times New Roman" w:hAnsi="Times New Roman" w:eastAsia="Times New Roman" w:cs="Times New Roman"/>
                  <w:color w:val="0563C1"/>
                  <w:sz w:val="24"/>
                  <w:szCs w:val="24"/>
                  <w:u w:val="single"/>
                  <w:lang w:val="en-US" w:eastAsia="en-US"/>
                </w:rPr>
                <w:t>https://lms.orleu.edu.kz/</w:t>
              </w:r>
            </w:hyperlink>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платформадағы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онлайн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курс</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095387E"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2025-2026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7A4EE8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Қажет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етпейді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D5F5FB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Өрлеу</w:t>
            </w:r>
            <w:r w:rsidRPr="6AA12F72" w:rsidR="6AA12F72">
              <w:rPr>
                <w:rFonts w:ascii="Times New Roman" w:hAnsi="Times New Roman" w:eastAsia="Times New Roman" w:cs="Times New Roman"/>
                <w:color w:val="000000" w:themeColor="text1" w:themeTint="FF" w:themeShade="FF"/>
                <w:sz w:val="28"/>
                <w:szCs w:val="28"/>
                <w:lang w:val="en-US" w:eastAsia="en-US"/>
              </w:rPr>
              <w:t>» БАҰО» АҚ</w:t>
            </w:r>
          </w:p>
        </w:tc>
      </w:tr>
      <w:tr w:rsidRPr="00B314FE" w:rsidR="00B314FE" w:rsidTr="6AA12F72" w14:paraId="752465DA"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B4EBD4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6BF2A4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ISTE (АҚШ) </w:t>
            </w:r>
            <w:r w:rsidRPr="6AA12F72" w:rsidR="6AA12F72">
              <w:rPr>
                <w:rFonts w:ascii="Times New Roman" w:hAnsi="Times New Roman" w:eastAsia="Times New Roman" w:cs="Times New Roman"/>
                <w:color w:val="000000" w:themeColor="text1" w:themeTint="FF" w:themeShade="FF"/>
                <w:sz w:val="24"/>
                <w:szCs w:val="24"/>
                <w:lang w:val="en-US" w:eastAsia="en-US"/>
              </w:rPr>
              <w:t>стандарттары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негізінде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орта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жүйесінде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цифрлық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технологиялар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біліктілікті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арттыру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курстарын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іске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асыру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EC59A1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Келешек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мектептері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30 </w:t>
            </w:r>
            <w:r w:rsidRPr="6AA12F72" w:rsidR="6AA12F72">
              <w:rPr>
                <w:rFonts w:ascii="Times New Roman" w:hAnsi="Times New Roman" w:eastAsia="Times New Roman" w:cs="Times New Roman"/>
                <w:color w:val="000000" w:themeColor="text1" w:themeTint="FF" w:themeShade="FF"/>
                <w:sz w:val="24"/>
                <w:szCs w:val="24"/>
                <w:lang w:val="en-US" w:eastAsia="en-US"/>
              </w:rPr>
              <w:t>мыңнан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астам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педагог</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қызметкерлері</w:t>
            </w:r>
          </w:p>
          <w:p w:rsidRPr="00B314FE" w:rsidR="00B314FE" w:rsidP="00B314FE" w:rsidRDefault="00B314FE" w14:paraId="4DB55C5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1A361D9"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2026-2027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3ED942E"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(РБ)</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C5A741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Өрлеу</w:t>
            </w:r>
            <w:r w:rsidRPr="6AA12F72" w:rsidR="6AA12F72">
              <w:rPr>
                <w:rFonts w:ascii="Times New Roman" w:hAnsi="Times New Roman" w:eastAsia="Times New Roman" w:cs="Times New Roman"/>
                <w:color w:val="000000" w:themeColor="text1" w:themeTint="FF" w:themeShade="FF"/>
                <w:sz w:val="28"/>
                <w:szCs w:val="28"/>
                <w:lang w:val="en-US" w:eastAsia="en-US"/>
              </w:rPr>
              <w:t>» БАҰО» АҚ</w:t>
            </w:r>
          </w:p>
        </w:tc>
      </w:tr>
      <w:tr w:rsidRPr="00B314FE" w:rsidR="00B314FE" w:rsidTr="6AA12F72" w14:paraId="5FB23899"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06451B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39E7938"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бағдарламаларын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жүйесіне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интеллектті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19D409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ИС </w:t>
            </w:r>
            <w:r w:rsidRPr="6AA12F72" w:rsidR="6AA12F72">
              <w:rPr>
                <w:rFonts w:ascii="Times New Roman" w:hAnsi="Times New Roman" w:eastAsia="Times New Roman" w:cs="Times New Roman"/>
                <w:color w:val="000000" w:themeColor="text1" w:themeTint="FF" w:themeShade="FF"/>
                <w:sz w:val="24"/>
                <w:szCs w:val="24"/>
                <w:lang w:val="en-US" w:eastAsia="en-US"/>
              </w:rPr>
              <w:t>Конструктор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ОП </w:t>
            </w:r>
            <w:r w:rsidRPr="6AA12F72" w:rsidR="6AA12F72">
              <w:rPr>
                <w:rFonts w:ascii="Times New Roman" w:hAnsi="Times New Roman" w:eastAsia="Times New Roman" w:cs="Times New Roman"/>
                <w:color w:val="000000" w:themeColor="text1" w:themeTint="FF" w:themeShade="FF"/>
                <w:sz w:val="24"/>
                <w:szCs w:val="24"/>
                <w:lang w:val="en-US" w:eastAsia="en-US"/>
              </w:rPr>
              <w:t>ТиПО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8C3ECC0"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2026 - 2029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F5E39F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РБ</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CE1DB98"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Talap</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AA12F72" w14:paraId="0BDDC0E0"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332326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7C3833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Педагогтердің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w:t>
            </w:r>
            <w:r w:rsidRPr="6AA12F72" w:rsidR="6AA12F72">
              <w:rPr>
                <w:rFonts w:ascii="Times New Roman" w:hAnsi="Times New Roman" w:eastAsia="Times New Roman" w:cs="Times New Roman"/>
                <w:color w:val="000000" w:themeColor="text1" w:themeTint="FF" w:themeShade="FF"/>
                <w:sz w:val="24"/>
                <w:szCs w:val="24"/>
                <w:lang w:val="en-US" w:eastAsia="en-US"/>
              </w:rPr>
              <w:t>құзыретінің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ережесін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28C9B02"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Ереже</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7237C0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759423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64E7B53"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Talap</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AA12F72" w14:paraId="3FABE09E"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53CFACF"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F6EC233"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Колледждерде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бойынша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тәлімгерлер</w:t>
            </w: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жаттықтырушылар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пулын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қалыптастыру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71CE0B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Тренерлер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реестрі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9E4A8B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4283F6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5714451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Talap</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AA12F72" w14:paraId="59280BA1"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FD4F600"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4.15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7EE275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Информатика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педагогтері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үшін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берудегі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ЖИ </w:t>
            </w:r>
            <w:r w:rsidRPr="6AA12F72" w:rsidR="6AA12F72">
              <w:rPr>
                <w:rFonts w:ascii="Times New Roman" w:hAnsi="Times New Roman" w:eastAsia="Times New Roman" w:cs="Times New Roman"/>
                <w:color w:val="000000" w:themeColor="text1" w:themeTint="FF" w:themeShade="FF"/>
                <w:sz w:val="24"/>
                <w:szCs w:val="24"/>
                <w:lang w:val="en-US" w:eastAsia="en-US"/>
              </w:rPr>
              <w:t>модельдері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бейіндік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бағдарламасын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іске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асыру</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668A13B"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15 </w:t>
            </w:r>
            <w:r w:rsidRPr="6AA12F72" w:rsidR="6AA12F72">
              <w:rPr>
                <w:rFonts w:ascii="Times New Roman" w:hAnsi="Times New Roman" w:eastAsia="Times New Roman" w:cs="Times New Roman"/>
                <w:color w:val="000000" w:themeColor="text1" w:themeTint="FF" w:themeShade="FF"/>
                <w:sz w:val="24"/>
                <w:szCs w:val="24"/>
                <w:lang w:val="en-US" w:eastAsia="en-US"/>
              </w:rPr>
              <w:t>мыңнан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астам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педагог</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қызметкерлері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6FE1FBC"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2026-2028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E145E31"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РБ</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E6E510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w:t>
            </w:r>
            <w:r w:rsidRPr="6AA12F72" w:rsidR="6AA12F72">
              <w:rPr>
                <w:rFonts w:ascii="Times New Roman" w:hAnsi="Times New Roman" w:eastAsia="Times New Roman" w:cs="Times New Roman"/>
                <w:color w:val="000000" w:themeColor="text1" w:themeTint="FF" w:themeShade="FF"/>
                <w:sz w:val="28"/>
                <w:szCs w:val="28"/>
                <w:lang w:val="en-US" w:eastAsia="en-US"/>
              </w:rPr>
              <w:t>Өрлеу</w:t>
            </w:r>
            <w:r w:rsidRPr="6AA12F72" w:rsidR="6AA12F72">
              <w:rPr>
                <w:rFonts w:ascii="Times New Roman" w:hAnsi="Times New Roman" w:eastAsia="Times New Roman" w:cs="Times New Roman"/>
                <w:color w:val="000000" w:themeColor="text1" w:themeTint="FF" w:themeShade="FF"/>
                <w:sz w:val="28"/>
                <w:szCs w:val="28"/>
                <w:lang w:val="en-US" w:eastAsia="en-US"/>
              </w:rPr>
              <w:t>» БАҰО» АҚ</w:t>
            </w:r>
          </w:p>
        </w:tc>
      </w:tr>
      <w:tr w:rsidRPr="00B314FE" w:rsidR="00B314FE" w:rsidTr="6AA12F72" w14:paraId="3CBD7FF6"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70530A42"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70D2306E"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CE2CF1E"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430881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берудегі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саласындағы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технологиялық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компаниялармен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халықаралық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байланыстар</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орнату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ынтымақтастық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жөніндегі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келісімдерге</w:t>
            </w: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меморандумдарға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қол</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қою</w:t>
            </w:r>
            <w:r w:rsidRPr="6AA12F72" w:rsidR="6AA12F72">
              <w:rPr>
                <w:rFonts w:ascii="Times New Roman" w:hAnsi="Times New Roman" w:eastAsia="Times New Roman" w:cs="Times New Roman"/>
                <w:color w:val="000000" w:themeColor="text1" w:themeTint="FF" w:themeShade="FF"/>
                <w:sz w:val="24"/>
                <w:szCs w:val="24"/>
                <w:lang w:val="en-US" w:eastAsia="en-US"/>
              </w:rPr>
              <w:t> </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4E0C9AB"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Ынтымақтастық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келісімдеріне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қол</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қою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EA5889F"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2025-2026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F77445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D8635FF"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43BAE23B"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A98E006"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5D72DF4"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Қазақстан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делегациясының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мәселелері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жөніндегі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жаһандық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іс-шараларға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қатысуы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B0AD970"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A445177"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2025-2029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9F60969"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1ED3F06A"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705AFC83"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7385D576"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AA12F72" w14:paraId="54963A7B"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D96161D"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1DB3F5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Талдау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бақылау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есеп</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беру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үшін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модулін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деректерді</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визуализациялау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31A8AC2"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C4A0240"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E453FE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1B1FF26"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AA12F72" w14:paraId="0D7539BB"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24E6D42"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35C2380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Білім</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алушылардың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сабаққа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қатысуы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үлгерімін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мониторингілеу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үшін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аналитикалық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платформа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құру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6EBF6BF"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56602E8"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58A727F"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B574169"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57E0AB50"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53473A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845BAC4"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Талапкерлерге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арналған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ассистентін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61AB6A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IT-</w:t>
            </w:r>
            <w:r w:rsidRPr="6AA12F72" w:rsidR="6AA12F72">
              <w:rPr>
                <w:rFonts w:ascii="Times New Roman" w:hAnsi="Times New Roman" w:eastAsia="Times New Roman" w:cs="Times New Roman"/>
                <w:color w:val="000000" w:themeColor="text1" w:themeTint="FF" w:themeShade="FF"/>
                <w:sz w:val="24"/>
                <w:szCs w:val="24"/>
                <w:lang w:val="en-US" w:eastAsia="en-US"/>
              </w:rPr>
              <w:t>сервисі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9DE59D9"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2027-2028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229954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04F93A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Talap</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ҚеАҚ</w:t>
            </w:r>
          </w:p>
        </w:tc>
      </w:tr>
      <w:tr w:rsidRPr="00B314FE" w:rsidR="00B314FE" w:rsidTr="6AA12F72" w14:paraId="17871A9B" w14:textId="77777777">
        <w:trPr>
          <w:trHeight w:val="300"/>
        </w:trPr>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Mar>
              <w:top w:w="0" w:type="dxa"/>
              <w:left w:w="108" w:type="dxa"/>
              <w:bottom w:w="0" w:type="dxa"/>
              <w:right w:w="108" w:type="dxa"/>
            </w:tcMar>
            <w:hideMark/>
          </w:tcPr>
          <w:p w:rsidRPr="00B314FE" w:rsidR="00B314FE" w:rsidP="00B314FE" w:rsidRDefault="00B314FE" w14:paraId="611902A3"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35843C9C"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5147BA9"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DD8C394"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Сабақты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жоспарлау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бағалауда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жеке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көмек</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көрсету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үшін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мұғалімге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арналған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көмекшісін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FD4060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Модулі</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3F7AE07"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2026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7FDC35EE"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E0DE12C" w14:textId="77777777">
            <w:pPr>
              <w:spacing w:after="0" w:line="240" w:lineRule="auto"/>
              <w:rPr>
                <w:rFonts w:ascii="Times New Roman" w:hAnsi="Times New Roman" w:eastAsia="Times New Roman" w:cs="Times New Roman"/>
                <w:sz w:val="24"/>
                <w:szCs w:val="24"/>
                <w:lang w:val="ru-KZ" w:eastAsia="ru-KZ"/>
              </w:rPr>
            </w:pPr>
          </w:p>
        </w:tc>
      </w:tr>
      <w:tr w:rsidRPr="00B6371F" w:rsidR="00B314FE" w:rsidTr="6AA12F72" w14:paraId="31B737EE"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2D160E88"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238336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Бейімделген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жекелендірілген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оқыту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жүйесін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әзірлеу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119A309"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F9039DB"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B085921"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3A5032BC" w14:textId="77777777">
            <w:pPr>
              <w:spacing w:after="0" w:line="240" w:lineRule="auto"/>
              <w:rPr>
                <w:rFonts w:ascii="Times New Roman" w:hAnsi="Times New Roman" w:eastAsia="Times New Roman" w:cs="Times New Roman"/>
                <w:sz w:val="24"/>
                <w:szCs w:val="24"/>
                <w:lang w:val="ru-KZ" w:eastAsia="ru-KZ"/>
              </w:rPr>
            </w:pPr>
          </w:p>
        </w:tc>
      </w:tr>
      <w:tr w:rsidRPr="00B314FE" w:rsidR="00B314FE" w:rsidTr="6AA12F72" w14:paraId="5F2409A8"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5CE972EF"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7.3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2EB33F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Колледждердің</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материалдық-техникалық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базасын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қайта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қарау</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және</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жаңарту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1436196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Аналитикалық</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анықтама</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сатып</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алулар</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7A782EA6"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2026-2027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6FA27EAD"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47E2B41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Talap</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ҚеАҚ</w:t>
            </w:r>
            <w:r w:rsidRPr="6AA12F72" w:rsidR="6AA12F72">
              <w:rPr>
                <w:rFonts w:ascii="Times New Roman" w:hAnsi="Times New Roman" w:eastAsia="Times New Roman" w:cs="Times New Roman"/>
                <w:color w:val="000000" w:themeColor="text1" w:themeTint="FF" w:themeShade="FF"/>
                <w:sz w:val="24"/>
                <w:szCs w:val="24"/>
                <w:lang w:val="en-US" w:eastAsia="en-US"/>
              </w:rPr>
              <w:t>, ЖАО</w:t>
            </w:r>
          </w:p>
        </w:tc>
      </w:tr>
      <w:tr w:rsidRPr="00B314FE" w:rsidR="00B314FE" w:rsidTr="6AA12F72" w14:paraId="5D5995B1" w14:textId="77777777">
        <w:trPr>
          <w:trHeight w:val="300"/>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0493656D" w14:textId="77777777">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color w:val="000000"/>
                <w:sz w:val="24"/>
                <w:szCs w:val="24"/>
                <w:lang w:val="ru-KZ" w:eastAsia="ru-KZ"/>
              </w:rPr>
              <w:t>7.4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25A6AF96"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Жасанды</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интеллект</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зертханаларын</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енгізу</w:t>
            </w: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ашу</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06AACEAF"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 xml:space="preserve">ЖИ </w:t>
            </w:r>
            <w:r w:rsidRPr="6AA12F72" w:rsidR="6AA12F72">
              <w:rPr>
                <w:rFonts w:ascii="Times New Roman" w:hAnsi="Times New Roman" w:eastAsia="Times New Roman" w:cs="Times New Roman"/>
                <w:color w:val="000000" w:themeColor="text1" w:themeTint="FF" w:themeShade="FF"/>
                <w:sz w:val="24"/>
                <w:szCs w:val="24"/>
                <w:lang w:val="en-US" w:eastAsia="en-US"/>
              </w:rPr>
              <w:t>зертханалары</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1C7C419" w14:textId="77777777">
            <w:pPr>
              <w:spacing w:after="0" w:line="240" w:lineRule="auto"/>
              <w:rPr>
                <w:rFonts w:ascii="Times New Roman" w:hAnsi="Times New Roman" w:eastAsia="Times New Roman" w:cs="Times New Roman"/>
                <w:sz w:val="24"/>
                <w:szCs w:val="24"/>
                <w:lang w:val="ru-RU" w:eastAsia="en-US"/>
              </w:rPr>
            </w:pPr>
            <w:r w:rsidRPr="6AA12F72" w:rsidR="6AA12F72">
              <w:rPr>
                <w:rFonts w:ascii="Times New Roman" w:hAnsi="Times New Roman" w:eastAsia="Times New Roman" w:cs="Times New Roman"/>
                <w:color w:val="000000" w:themeColor="text1" w:themeTint="FF" w:themeShade="FF"/>
                <w:sz w:val="24"/>
                <w:szCs w:val="24"/>
                <w:lang w:val="ru-RU" w:eastAsia="en-US"/>
              </w:rPr>
              <w:t>2026-2028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00B314FE" w:rsidRDefault="00B314FE" w14:paraId="47BAD995" w14:textId="77777777">
            <w:pPr>
              <w:spacing w:after="0" w:line="240" w:lineRule="auto"/>
              <w:rPr>
                <w:rFonts w:ascii="Times New Roman" w:hAnsi="Times New Roman" w:eastAsia="Times New Roman" w:cs="Times New Roman"/>
                <w:sz w:val="24"/>
                <w:szCs w:val="24"/>
                <w:lang w:val="ru-KZ" w:eastAsia="ru-KZ"/>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dxa"/>
              <w:left w:w="108" w:type="dxa"/>
              <w:bottom w:w="0" w:type="dxa"/>
              <w:right w:w="108" w:type="dxa"/>
            </w:tcMar>
            <w:hideMark/>
          </w:tcPr>
          <w:p w:rsidRPr="00B314FE" w:rsidR="00B314FE" w:rsidP="6AA12F72" w:rsidRDefault="00B314FE" w14:paraId="663A158C"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4"/>
                <w:szCs w:val="24"/>
                <w:lang w:val="en-US" w:eastAsia="en-US"/>
              </w:rPr>
              <w:t>«</w:t>
            </w:r>
            <w:r w:rsidRPr="6AA12F72" w:rsidR="6AA12F72">
              <w:rPr>
                <w:rFonts w:ascii="Times New Roman" w:hAnsi="Times New Roman" w:eastAsia="Times New Roman" w:cs="Times New Roman"/>
                <w:color w:val="000000" w:themeColor="text1" w:themeTint="FF" w:themeShade="FF"/>
                <w:sz w:val="24"/>
                <w:szCs w:val="24"/>
                <w:lang w:val="en-US" w:eastAsia="en-US"/>
              </w:rPr>
              <w:t>Talap</w:t>
            </w:r>
            <w:r w:rsidRPr="6AA12F72" w:rsidR="6AA12F72">
              <w:rPr>
                <w:rFonts w:ascii="Times New Roman" w:hAnsi="Times New Roman" w:eastAsia="Times New Roman" w:cs="Times New Roman"/>
                <w:color w:val="000000" w:themeColor="text1" w:themeTint="FF" w:themeShade="FF"/>
                <w:sz w:val="24"/>
                <w:szCs w:val="24"/>
                <w:lang w:val="en-US" w:eastAsia="en-US"/>
              </w:rPr>
              <w:t xml:space="preserve">» </w:t>
            </w:r>
            <w:r w:rsidRPr="6AA12F72" w:rsidR="6AA12F72">
              <w:rPr>
                <w:rFonts w:ascii="Times New Roman" w:hAnsi="Times New Roman" w:eastAsia="Times New Roman" w:cs="Times New Roman"/>
                <w:color w:val="000000" w:themeColor="text1" w:themeTint="FF" w:themeShade="FF"/>
                <w:sz w:val="24"/>
                <w:szCs w:val="24"/>
                <w:lang w:val="en-US" w:eastAsia="en-US"/>
              </w:rPr>
              <w:t>ҚеАҚ</w:t>
            </w:r>
            <w:r w:rsidRPr="6AA12F72" w:rsidR="6AA12F72">
              <w:rPr>
                <w:rFonts w:ascii="Times New Roman" w:hAnsi="Times New Roman" w:eastAsia="Times New Roman" w:cs="Times New Roman"/>
                <w:color w:val="000000" w:themeColor="text1" w:themeTint="FF" w:themeShade="FF"/>
                <w:sz w:val="24"/>
                <w:szCs w:val="24"/>
                <w:lang w:val="en-US" w:eastAsia="en-US"/>
              </w:rPr>
              <w:t>, ЖАО</w:t>
            </w:r>
          </w:p>
        </w:tc>
      </w:tr>
    </w:tbl>
    <w:p w:rsidRPr="00B314FE" w:rsidR="00B314FE" w:rsidP="00B314FE" w:rsidRDefault="00B314FE" w14:paraId="50D08E7A" w14:textId="2390F0D3">
      <w:pPr>
        <w:spacing w:after="0" w:line="240" w:lineRule="auto"/>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sz w:val="24"/>
          <w:szCs w:val="24"/>
          <w:lang w:val="ru-KZ" w:eastAsia="ru-KZ"/>
        </w:rPr>
        <w:br/>
      </w:r>
      <w:r w:rsidRPr="00B314FE">
        <w:rPr>
          <w:rFonts w:ascii="Times New Roman" w:hAnsi="Times New Roman" w:eastAsia="Times New Roman" w:cs="Times New Roman"/>
          <w:sz w:val="24"/>
          <w:szCs w:val="24"/>
          <w:lang w:val="ru-KZ" w:eastAsia="ru-KZ"/>
        </w:rPr>
        <w:br/>
      </w:r>
    </w:p>
    <w:p w:rsidRPr="00B314FE" w:rsidR="00B314FE" w:rsidP="00B314FE" w:rsidRDefault="00B314FE" w14:paraId="6BF6BCBA" w14:textId="77777777">
      <w:pPr>
        <w:spacing w:after="0" w:line="240" w:lineRule="auto"/>
        <w:jc w:val="center"/>
        <w:rPr>
          <w:rFonts w:ascii="Times New Roman" w:hAnsi="Times New Roman" w:eastAsia="Times New Roman" w:cs="Times New Roman"/>
          <w:sz w:val="24"/>
          <w:szCs w:val="24"/>
          <w:lang w:val="ru-KZ" w:eastAsia="ru-KZ"/>
        </w:rPr>
      </w:pPr>
      <w:r w:rsidRPr="00B314FE">
        <w:rPr>
          <w:rFonts w:ascii="Times New Roman" w:hAnsi="Times New Roman" w:eastAsia="Times New Roman" w:cs="Times New Roman"/>
          <w:b/>
          <w:bCs/>
          <w:color w:val="000000"/>
          <w:sz w:val="28"/>
          <w:szCs w:val="28"/>
          <w:lang w:val="ru-KZ" w:eastAsia="ru-KZ"/>
        </w:rPr>
        <w:t>АББРЕВИАТУРАЛАРДЫҢ ТОЛЫҚ ЖАЗЫЛУЫ</w:t>
      </w:r>
    </w:p>
    <w:p w:rsidR="00B6371F" w:rsidP="00B314FE" w:rsidRDefault="00B6371F" w14:paraId="70B1A821" w14:textId="77777777">
      <w:pPr>
        <w:spacing w:after="0" w:line="240" w:lineRule="auto"/>
        <w:rPr>
          <w:rFonts w:ascii="Times New Roman" w:hAnsi="Times New Roman" w:eastAsia="Times New Roman" w:cs="Times New Roman"/>
          <w:color w:val="000000"/>
          <w:sz w:val="28"/>
          <w:szCs w:val="28"/>
          <w:lang w:val="ru-KZ" w:eastAsia="ru-KZ"/>
        </w:rPr>
      </w:pPr>
    </w:p>
    <w:p w:rsidRPr="00B314FE" w:rsidR="00B314FE" w:rsidP="6AA12F72" w:rsidRDefault="00B314FE" w14:paraId="73B326AD"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ДР – </w:t>
      </w:r>
      <w:r w:rsidRPr="6AA12F72" w:rsidR="6AA12F72">
        <w:rPr>
          <w:rFonts w:ascii="Times New Roman" w:hAnsi="Times New Roman" w:eastAsia="Times New Roman" w:cs="Times New Roman"/>
          <w:color w:val="000000" w:themeColor="text1" w:themeTint="FF" w:themeShade="FF"/>
          <w:sz w:val="28"/>
          <w:szCs w:val="28"/>
          <w:lang w:val="en-US" w:eastAsia="en-US"/>
        </w:rPr>
        <w:t>Толық</w:t>
      </w:r>
      <w:bookmarkStart w:name="_GoBack" w:id="0"/>
      <w:bookmarkEnd w:id="0"/>
      <w:r w:rsidRPr="6AA12F72" w:rsidR="6AA12F72">
        <w:rPr>
          <w:rFonts w:ascii="Times New Roman" w:hAnsi="Times New Roman" w:eastAsia="Times New Roman" w:cs="Times New Roman"/>
          <w:color w:val="000000" w:themeColor="text1" w:themeTint="FF" w:themeShade="FF"/>
          <w:sz w:val="28"/>
          <w:szCs w:val="28"/>
          <w:lang w:val="en-US" w:eastAsia="en-US"/>
        </w:rPr>
        <w:t>тырылған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нақтылық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(Augmented Reality)</w:t>
      </w:r>
    </w:p>
    <w:p w:rsidRPr="00B314FE" w:rsidR="00B314FE" w:rsidP="6AA12F72" w:rsidRDefault="00B314FE" w14:paraId="3ADFA57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ВР – </w:t>
      </w:r>
      <w:r w:rsidRPr="6AA12F72" w:rsidR="6AA12F72">
        <w:rPr>
          <w:rFonts w:ascii="Times New Roman" w:hAnsi="Times New Roman" w:eastAsia="Times New Roman" w:cs="Times New Roman"/>
          <w:color w:val="000000" w:themeColor="text1" w:themeTint="FF" w:themeShade="FF"/>
          <w:sz w:val="28"/>
          <w:szCs w:val="28"/>
          <w:lang w:val="en-US" w:eastAsia="en-US"/>
        </w:rPr>
        <w:t>Виртуалды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нақтылық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(Virtual Reality)</w:t>
      </w:r>
    </w:p>
    <w:p w:rsidRPr="00B314FE" w:rsidR="00B314FE" w:rsidP="6AA12F72" w:rsidRDefault="00B314FE" w14:paraId="30DBD8B7"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ГенИИ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Генеративті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p>
    <w:p w:rsidRPr="00B314FE" w:rsidR="00B314FE" w:rsidP="6AA12F72" w:rsidRDefault="00B314FE" w14:paraId="7D15C27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МБМСБ – </w:t>
      </w:r>
      <w:r w:rsidRPr="6AA12F72" w:rsidR="6AA12F72">
        <w:rPr>
          <w:rFonts w:ascii="Times New Roman" w:hAnsi="Times New Roman" w:eastAsia="Times New Roman" w:cs="Times New Roman"/>
          <w:color w:val="000000" w:themeColor="text1" w:themeTint="FF" w:themeShade="FF"/>
          <w:sz w:val="28"/>
          <w:szCs w:val="28"/>
          <w:lang w:val="en-US" w:eastAsia="en-US"/>
        </w:rPr>
        <w:t>Мемлекеттік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жалпыға</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міндетті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стандарты</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46D13A5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ЖИ – </w:t>
      </w:r>
      <w:r w:rsidRPr="6AA12F72" w:rsidR="6AA12F72">
        <w:rPr>
          <w:rFonts w:ascii="Times New Roman" w:hAnsi="Times New Roman" w:eastAsia="Times New Roman" w:cs="Times New Roman"/>
          <w:color w:val="000000" w:themeColor="text1" w:themeTint="FF" w:themeShade="FF"/>
          <w:sz w:val="28"/>
          <w:szCs w:val="28"/>
          <w:lang w:val="en-US" w:eastAsia="en-US"/>
        </w:rPr>
        <w:t>Жасанды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интеллект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(Artificial Intelligence)</w:t>
      </w:r>
    </w:p>
    <w:p w:rsidRPr="00B314FE" w:rsidR="00B314FE" w:rsidP="6AA12F72" w:rsidRDefault="00B314FE" w14:paraId="63B8455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ҚР ОМ – </w:t>
      </w:r>
      <w:r w:rsidRPr="6AA12F72" w:rsidR="6AA12F72">
        <w:rPr>
          <w:rFonts w:ascii="Times New Roman" w:hAnsi="Times New Roman" w:eastAsia="Times New Roman" w:cs="Times New Roman"/>
          <w:color w:val="000000" w:themeColor="text1" w:themeTint="FF" w:themeShade="FF"/>
          <w:sz w:val="28"/>
          <w:szCs w:val="28"/>
          <w:lang w:val="en-US" w:eastAsia="en-US"/>
        </w:rPr>
        <w:t>Қазақстан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Республикасы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Оқу-</w:t>
      </w:r>
      <w:r w:rsidRPr="6AA12F72" w:rsidR="6AA12F72">
        <w:rPr>
          <w:rFonts w:ascii="Times New Roman" w:hAnsi="Times New Roman" w:eastAsia="Times New Roman" w:cs="Times New Roman"/>
          <w:color w:val="000000" w:themeColor="text1" w:themeTint="FF" w:themeShade="FF"/>
          <w:sz w:val="28"/>
          <w:szCs w:val="28"/>
          <w:lang w:val="en-US" w:eastAsia="en-US"/>
        </w:rPr>
        <w:t>ағарту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министрлігі</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2F481E3A"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НЛП – </w:t>
      </w:r>
      <w:r w:rsidRPr="6AA12F72" w:rsidR="6AA12F72">
        <w:rPr>
          <w:rFonts w:ascii="Times New Roman" w:hAnsi="Times New Roman" w:eastAsia="Times New Roman" w:cs="Times New Roman"/>
          <w:color w:val="000000" w:themeColor="text1" w:themeTint="FF" w:themeShade="FF"/>
          <w:sz w:val="28"/>
          <w:szCs w:val="28"/>
          <w:lang w:val="en-US" w:eastAsia="en-US"/>
        </w:rPr>
        <w:t>Табиғи</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тілді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өңдеу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(НЛП - Natural Language Processing)</w:t>
      </w:r>
    </w:p>
    <w:p w:rsidRPr="00B314FE" w:rsidR="00B314FE" w:rsidP="6AA12F72" w:rsidRDefault="00B314FE" w14:paraId="7CBC5CD3"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ЖЖОҰ –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жоғары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оқу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орнынан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кейінгі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ұйымдары</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61420EF9"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БҰҰ – </w:t>
      </w:r>
      <w:r w:rsidRPr="6AA12F72" w:rsidR="6AA12F72">
        <w:rPr>
          <w:rFonts w:ascii="Times New Roman" w:hAnsi="Times New Roman" w:eastAsia="Times New Roman" w:cs="Times New Roman"/>
          <w:color w:val="000000" w:themeColor="text1" w:themeTint="FF" w:themeShade="FF"/>
          <w:sz w:val="28"/>
          <w:szCs w:val="28"/>
          <w:lang w:val="en-US" w:eastAsia="en-US"/>
        </w:rPr>
        <w:t>Біріккен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Ұйымы</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3E455E45"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ЕББ – </w:t>
      </w:r>
      <w:r w:rsidRPr="6AA12F72" w:rsidR="6AA12F72">
        <w:rPr>
          <w:rFonts w:ascii="Times New Roman" w:hAnsi="Times New Roman" w:eastAsia="Times New Roman" w:cs="Times New Roman"/>
          <w:color w:val="000000" w:themeColor="text1" w:themeTint="FF" w:themeShade="FF"/>
          <w:sz w:val="28"/>
          <w:szCs w:val="28"/>
          <w:lang w:val="en-US" w:eastAsia="en-US"/>
        </w:rPr>
        <w:t>Ерекше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қажеттіліктері</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063E418E"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ЭЫДҰ – </w:t>
      </w:r>
      <w:r w:rsidRPr="6AA12F72" w:rsidR="6AA12F72">
        <w:rPr>
          <w:rFonts w:ascii="Times New Roman" w:hAnsi="Times New Roman" w:eastAsia="Times New Roman" w:cs="Times New Roman"/>
          <w:color w:val="000000" w:themeColor="text1" w:themeTint="FF" w:themeShade="FF"/>
          <w:sz w:val="28"/>
          <w:szCs w:val="28"/>
          <w:lang w:val="en-US" w:eastAsia="en-US"/>
        </w:rPr>
        <w:t>Экономикалық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ынтымақтастық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даму</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ұйымы</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1D6598D0"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КжББ</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 </w:t>
      </w:r>
      <w:r w:rsidRPr="6AA12F72" w:rsidR="6AA12F72">
        <w:rPr>
          <w:rFonts w:ascii="Times New Roman" w:hAnsi="Times New Roman" w:eastAsia="Times New Roman" w:cs="Times New Roman"/>
          <w:color w:val="000000" w:themeColor="text1" w:themeTint="FF" w:themeShade="FF"/>
          <w:sz w:val="28"/>
          <w:szCs w:val="28"/>
          <w:lang w:val="en-US" w:eastAsia="en-US"/>
        </w:rPr>
        <w:t>Кәсіптік</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техникалық</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беру</w:t>
      </w:r>
      <w:r w:rsidRPr="6AA12F72" w:rsidR="6AA12F72">
        <w:rPr>
          <w:rFonts w:ascii="Times New Roman" w:hAnsi="Times New Roman" w:eastAsia="Times New Roman" w:cs="Times New Roman"/>
          <w:color w:val="000000" w:themeColor="text1" w:themeTint="FF" w:themeShade="FF"/>
          <w:sz w:val="28"/>
          <w:szCs w:val="28"/>
          <w:lang w:val="en-US" w:eastAsia="en-US"/>
        </w:rPr>
        <w:t> </w:t>
      </w:r>
    </w:p>
    <w:p w:rsidRPr="00B314FE" w:rsidR="00B314FE" w:rsidP="6AA12F72" w:rsidRDefault="00B314FE" w14:paraId="5DA42E31" w14:textId="77777777">
      <w:pPr>
        <w:spacing w:after="0" w:line="240" w:lineRule="auto"/>
        <w:rPr>
          <w:rFonts w:ascii="Times New Roman" w:hAnsi="Times New Roman" w:eastAsia="Times New Roman" w:cs="Times New Roman"/>
          <w:sz w:val="24"/>
          <w:szCs w:val="24"/>
          <w:lang w:val="en-US" w:eastAsia="en-US"/>
        </w:rPr>
      </w:pPr>
      <w:r w:rsidRPr="6AA12F72" w:rsidR="6AA12F72">
        <w:rPr>
          <w:rFonts w:ascii="Times New Roman" w:hAnsi="Times New Roman" w:eastAsia="Times New Roman" w:cs="Times New Roman"/>
          <w:color w:val="000000" w:themeColor="text1" w:themeTint="FF" w:themeShade="FF"/>
          <w:sz w:val="28"/>
          <w:szCs w:val="28"/>
          <w:lang w:val="en-US" w:eastAsia="en-US"/>
        </w:rPr>
        <w:t xml:space="preserve">UNESCO – </w:t>
      </w:r>
      <w:r w:rsidRPr="6AA12F72" w:rsidR="6AA12F72">
        <w:rPr>
          <w:rFonts w:ascii="Times New Roman" w:hAnsi="Times New Roman" w:eastAsia="Times New Roman" w:cs="Times New Roman"/>
          <w:color w:val="000000" w:themeColor="text1" w:themeTint="FF" w:themeShade="FF"/>
          <w:sz w:val="28"/>
          <w:szCs w:val="28"/>
          <w:lang w:val="en-US" w:eastAsia="en-US"/>
        </w:rPr>
        <w:t>Біріккен</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Ұлттар</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Ұйымының</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Білім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Ғылым</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және</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Мәдениет</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мәселелері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жөніндегі</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r w:rsidRPr="6AA12F72" w:rsidR="6AA12F72">
        <w:rPr>
          <w:rFonts w:ascii="Times New Roman" w:hAnsi="Times New Roman" w:eastAsia="Times New Roman" w:cs="Times New Roman"/>
          <w:color w:val="000000" w:themeColor="text1" w:themeTint="FF" w:themeShade="FF"/>
          <w:sz w:val="28"/>
          <w:szCs w:val="28"/>
          <w:lang w:val="en-US" w:eastAsia="en-US"/>
        </w:rPr>
        <w:t>ұйымы</w:t>
      </w:r>
      <w:r w:rsidRPr="6AA12F72" w:rsidR="6AA12F72">
        <w:rPr>
          <w:rFonts w:ascii="Times New Roman" w:hAnsi="Times New Roman" w:eastAsia="Times New Roman" w:cs="Times New Roman"/>
          <w:color w:val="000000" w:themeColor="text1" w:themeTint="FF" w:themeShade="FF"/>
          <w:sz w:val="28"/>
          <w:szCs w:val="28"/>
          <w:lang w:val="en-US" w:eastAsia="en-US"/>
        </w:rPr>
        <w:t xml:space="preserve"> </w:t>
      </w:r>
    </w:p>
    <w:p w:rsidRPr="00B314FE" w:rsidR="009A3DC5" w:rsidRDefault="009A3DC5" w14:paraId="5CC404C1" w14:textId="4133BE4D">
      <w:pPr>
        <w:rPr>
          <w:lang w:val="ru-KZ"/>
        </w:rPr>
      </w:pPr>
    </w:p>
    <w:sectPr w:rsidRPr="00B314FE" w:rsidR="009A3DC5" w:rsidSect="00B6371F">
      <w:footerReference w:type="default" r:id="rId10"/>
      <w:pgSz w:w="11906" w:h="16838" w:orient="portrait"/>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325" w:rsidP="00B6371F" w:rsidRDefault="003A4325" w14:paraId="4343C212" w14:textId="77777777">
      <w:pPr>
        <w:spacing w:after="0" w:line="240" w:lineRule="auto"/>
      </w:pPr>
      <w:r>
        <w:separator/>
      </w:r>
    </w:p>
  </w:endnote>
  <w:endnote w:type="continuationSeparator" w:id="0">
    <w:p w:rsidR="003A4325" w:rsidP="00B6371F" w:rsidRDefault="003A4325" w14:paraId="5086C4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2709534"/>
      <w:docPartObj>
        <w:docPartGallery w:val="Page Numbers (Bottom of Page)"/>
        <w:docPartUnique/>
      </w:docPartObj>
    </w:sdtPr>
    <w:sdtEndPr>
      <w:rPr>
        <w:rFonts w:ascii="Times New Roman" w:hAnsi="Times New Roman" w:cs="Times New Roman"/>
        <w:sz w:val="24"/>
        <w:szCs w:val="24"/>
      </w:rPr>
    </w:sdtEndPr>
    <w:sdtContent>
      <w:p w:rsidRPr="00B6371F" w:rsidR="00B6371F" w:rsidRDefault="00B6371F" w14:paraId="17C0C790" w14:textId="014A6BB8">
        <w:pPr>
          <w:pStyle w:val="a8"/>
          <w:jc w:val="center"/>
          <w:rPr>
            <w:rFonts w:ascii="Times New Roman" w:hAnsi="Times New Roman" w:cs="Times New Roman"/>
            <w:sz w:val="24"/>
          </w:rPr>
        </w:pPr>
        <w:r w:rsidRPr="00B6371F">
          <w:rPr>
            <w:rFonts w:ascii="Times New Roman" w:hAnsi="Times New Roman" w:cs="Times New Roman"/>
            <w:sz w:val="24"/>
          </w:rPr>
          <w:fldChar w:fldCharType="begin"/>
        </w:r>
        <w:r w:rsidRPr="00B6371F">
          <w:rPr>
            <w:rFonts w:ascii="Times New Roman" w:hAnsi="Times New Roman" w:cs="Times New Roman"/>
            <w:sz w:val="24"/>
          </w:rPr>
          <w:instrText>PAGE   \* MERGEFORMAT</w:instrText>
        </w:r>
        <w:r w:rsidRPr="00B6371F">
          <w:rPr>
            <w:rFonts w:ascii="Times New Roman" w:hAnsi="Times New Roman" w:cs="Times New Roman"/>
            <w:sz w:val="24"/>
          </w:rPr>
          <w:fldChar w:fldCharType="separate"/>
        </w:r>
        <w:r>
          <w:rPr>
            <w:rFonts w:ascii="Times New Roman" w:hAnsi="Times New Roman" w:cs="Times New Roman"/>
            <w:noProof/>
            <w:sz w:val="24"/>
          </w:rPr>
          <w:t>46</w:t>
        </w:r>
        <w:r w:rsidRPr="00B6371F">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325" w:rsidP="00B6371F" w:rsidRDefault="003A4325" w14:paraId="1C62EF1C" w14:textId="77777777">
      <w:pPr>
        <w:spacing w:after="0" w:line="240" w:lineRule="auto"/>
      </w:pPr>
      <w:r>
        <w:separator/>
      </w:r>
    </w:p>
  </w:footnote>
  <w:footnote w:type="continuationSeparator" w:id="0">
    <w:p w:rsidR="003A4325" w:rsidP="00B6371F" w:rsidRDefault="003A4325" w14:paraId="1B91FA00" w14:textId="77777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0AB8"/>
    <w:multiLevelType w:val="multilevel"/>
    <w:tmpl w:val="D6B0A0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801834"/>
    <w:multiLevelType w:val="multilevel"/>
    <w:tmpl w:val="87D6B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9D52A2"/>
    <w:multiLevelType w:val="multilevel"/>
    <w:tmpl w:val="AA5CFA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14B69"/>
    <w:multiLevelType w:val="multilevel"/>
    <w:tmpl w:val="8EE2F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A61D63"/>
    <w:multiLevelType w:val="multilevel"/>
    <w:tmpl w:val="2AB822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E41110"/>
    <w:multiLevelType w:val="multilevel"/>
    <w:tmpl w:val="87CAFA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F7F70"/>
    <w:multiLevelType w:val="multilevel"/>
    <w:tmpl w:val="5CA6B2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943B02"/>
    <w:multiLevelType w:val="multilevel"/>
    <w:tmpl w:val="F4949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637C49"/>
    <w:multiLevelType w:val="multilevel"/>
    <w:tmpl w:val="C2F4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233682"/>
    <w:multiLevelType w:val="multilevel"/>
    <w:tmpl w:val="C706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A91A72"/>
    <w:multiLevelType w:val="multilevel"/>
    <w:tmpl w:val="641E2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CD3F13"/>
    <w:multiLevelType w:val="multilevel"/>
    <w:tmpl w:val="F1FE4C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3321600"/>
    <w:multiLevelType w:val="multilevel"/>
    <w:tmpl w:val="844CE1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284222"/>
    <w:multiLevelType w:val="multilevel"/>
    <w:tmpl w:val="8C66C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A653F9"/>
    <w:multiLevelType w:val="multilevel"/>
    <w:tmpl w:val="73F4C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B773E9"/>
    <w:multiLevelType w:val="multilevel"/>
    <w:tmpl w:val="EC18E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51644313"/>
    <w:multiLevelType w:val="multilevel"/>
    <w:tmpl w:val="CDE2F6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7D10D3"/>
    <w:multiLevelType w:val="multilevel"/>
    <w:tmpl w:val="24D6A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5A11FD"/>
    <w:multiLevelType w:val="multilevel"/>
    <w:tmpl w:val="979234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8B4741"/>
    <w:multiLevelType w:val="multilevel"/>
    <w:tmpl w:val="9FAC0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0A2471"/>
    <w:multiLevelType w:val="multilevel"/>
    <w:tmpl w:val="82A0C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D0E726A"/>
    <w:multiLevelType w:val="multilevel"/>
    <w:tmpl w:val="44D29F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720DE6"/>
    <w:multiLevelType w:val="multilevel"/>
    <w:tmpl w:val="CF6A9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1D66DC8"/>
    <w:multiLevelType w:val="multilevel"/>
    <w:tmpl w:val="D7E03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8"/>
  </w:num>
  <w:num w:numId="4">
    <w:abstractNumId w:val="1"/>
  </w:num>
  <w:num w:numId="5">
    <w:abstractNumId w:val="22"/>
  </w:num>
  <w:num w:numId="6">
    <w:abstractNumId w:val="0"/>
  </w:num>
  <w:num w:numId="7">
    <w:abstractNumId w:val="11"/>
  </w:num>
  <w:num w:numId="8">
    <w:abstractNumId w:val="20"/>
  </w:num>
  <w:num w:numId="9">
    <w:abstractNumId w:val="3"/>
  </w:num>
  <w:num w:numId="10">
    <w:abstractNumId w:val="21"/>
    <w:lvlOverride w:ilvl="0">
      <w:lvl w:ilvl="0">
        <w:numFmt w:val="decimal"/>
        <w:lvlText w:val="%1."/>
        <w:lvlJc w:val="left"/>
      </w:lvl>
    </w:lvlOverride>
  </w:num>
  <w:num w:numId="11">
    <w:abstractNumId w:val="18"/>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14"/>
  </w:num>
  <w:num w:numId="14">
    <w:abstractNumId w:val="10"/>
  </w:num>
  <w:num w:numId="15">
    <w:abstractNumId w:val="15"/>
  </w:num>
  <w:num w:numId="16">
    <w:abstractNumId w:val="9"/>
  </w:num>
  <w:num w:numId="17">
    <w:abstractNumId w:val="19"/>
  </w:num>
  <w:num w:numId="18">
    <w:abstractNumId w:val="17"/>
    <w:lvlOverride w:ilvl="0">
      <w:lvl w:ilvl="0">
        <w:numFmt w:val="decimal"/>
        <w:lvlText w:val="%1."/>
        <w:lvlJc w:val="left"/>
      </w:lvl>
    </w:lvlOverride>
  </w:num>
  <w:num w:numId="19">
    <w:abstractNumId w:val="23"/>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16"/>
    <w:lvlOverride w:ilvl="0">
      <w:lvl w:ilvl="0">
        <w:numFmt w:val="decimal"/>
        <w:lvlText w:val="%1."/>
        <w:lvlJc w:val="left"/>
      </w:lvl>
    </w:lvlOverride>
  </w:num>
  <w:num w:numId="22">
    <w:abstractNumId w:val="6"/>
    <w:lvlOverride w:ilvl="0">
      <w:lvl w:ilvl="0">
        <w:numFmt w:val="decimal"/>
        <w:lvlText w:val="%1."/>
        <w:lvlJc w:val="left"/>
      </w:lvl>
    </w:lvlOverride>
  </w:num>
  <w:num w:numId="23">
    <w:abstractNumId w:val="12"/>
    <w:lvlOverride w:ilvl="0">
      <w:lvl w:ilvl="0">
        <w:numFmt w:val="decimal"/>
        <w:lvlText w:val="%1."/>
        <w:lvlJc w:val="left"/>
      </w:lvl>
    </w:lvlOverride>
  </w:num>
  <w:num w:numId="24">
    <w:abstractNumId w:val="4"/>
    <w:lvlOverride w:ilvl="0">
      <w:lvl w:ilvl="0">
        <w:numFmt w:val="decimal"/>
        <w:lvlText w:val="%1."/>
        <w:lvlJc w:val="left"/>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hideSpellingErrors/>
  <w:trackRevisions w:val="fal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68"/>
    <w:rsid w:val="00046379"/>
    <w:rsid w:val="00150032"/>
    <w:rsid w:val="003A4325"/>
    <w:rsid w:val="00431E61"/>
    <w:rsid w:val="004A4A68"/>
    <w:rsid w:val="004B78C6"/>
    <w:rsid w:val="009A3DC5"/>
    <w:rsid w:val="00B314FE"/>
    <w:rsid w:val="00B6371F"/>
    <w:rsid w:val="00D71327"/>
    <w:rsid w:val="00D86B92"/>
    <w:rsid w:val="00E57072"/>
    <w:rsid w:val="00EA4BFE"/>
    <w:rsid w:val="00FC16EA"/>
    <w:rsid w:val="6AA12F7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F288B"/>
  <w15:chartTrackingRefBased/>
  <w15:docId w15:val="{3242B43C-4ABF-4609-824A-1CBB2853FE3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style>
  <w:style w:type="paragraph" w:styleId="1">
    <w:name w:val="heading 1"/>
    <w:basedOn w:val="a"/>
    <w:link w:val="10"/>
    <w:uiPriority w:val="9"/>
    <w:qFormat/>
    <w:rsid w:val="00B314FE"/>
    <w:pPr>
      <w:spacing w:before="100" w:beforeAutospacing="1" w:after="100" w:afterAutospacing="1" w:line="240" w:lineRule="auto"/>
      <w:outlineLvl w:val="0"/>
    </w:pPr>
    <w:rPr>
      <w:rFonts w:ascii="Times New Roman" w:hAnsi="Times New Roman" w:eastAsia="Times New Roman" w:cs="Times New Roman"/>
      <w:b/>
      <w:bCs/>
      <w:kern w:val="36"/>
      <w:sz w:val="48"/>
      <w:szCs w:val="48"/>
      <w:lang w:val="ru-KZ" w:eastAsia="ru-KZ"/>
    </w:rPr>
  </w:style>
  <w:style w:type="paragraph" w:styleId="2">
    <w:name w:val="heading 2"/>
    <w:basedOn w:val="a"/>
    <w:link w:val="20"/>
    <w:uiPriority w:val="9"/>
    <w:qFormat/>
    <w:rsid w:val="00B314FE"/>
    <w:pPr>
      <w:spacing w:before="100" w:beforeAutospacing="1" w:after="100" w:afterAutospacing="1" w:line="240" w:lineRule="auto"/>
      <w:outlineLvl w:val="1"/>
    </w:pPr>
    <w:rPr>
      <w:rFonts w:ascii="Times New Roman" w:hAnsi="Times New Roman" w:eastAsia="Times New Roman" w:cs="Times New Roman"/>
      <w:b/>
      <w:bCs/>
      <w:sz w:val="36"/>
      <w:szCs w:val="36"/>
      <w:lang w:val="ru-KZ" w:eastAsia="ru-KZ"/>
    </w:rPr>
  </w:style>
  <w:style w:type="paragraph" w:styleId="3">
    <w:name w:val="heading 3"/>
    <w:basedOn w:val="a"/>
    <w:link w:val="30"/>
    <w:uiPriority w:val="9"/>
    <w:qFormat/>
    <w:rsid w:val="00B314FE"/>
    <w:pPr>
      <w:spacing w:before="100" w:beforeAutospacing="1" w:after="100" w:afterAutospacing="1" w:line="240" w:lineRule="auto"/>
      <w:outlineLvl w:val="2"/>
    </w:pPr>
    <w:rPr>
      <w:rFonts w:ascii="Times New Roman" w:hAnsi="Times New Roman" w:eastAsia="Times New Roman" w:cs="Times New Roman"/>
      <w:b/>
      <w:bCs/>
      <w:sz w:val="27"/>
      <w:szCs w:val="27"/>
      <w:lang w:val="ru-KZ" w:eastAsia="ru-KZ"/>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sid w:val="00B314FE"/>
    <w:rPr>
      <w:rFonts w:ascii="Times New Roman" w:hAnsi="Times New Roman" w:eastAsia="Times New Roman" w:cs="Times New Roman"/>
      <w:b/>
      <w:bCs/>
      <w:kern w:val="36"/>
      <w:sz w:val="48"/>
      <w:szCs w:val="48"/>
      <w:lang w:val="ru-KZ" w:eastAsia="ru-KZ"/>
    </w:rPr>
  </w:style>
  <w:style w:type="character" w:styleId="20" w:customStyle="1">
    <w:name w:val="Заголовок 2 Знак"/>
    <w:basedOn w:val="a0"/>
    <w:link w:val="2"/>
    <w:uiPriority w:val="9"/>
    <w:rsid w:val="00B314FE"/>
    <w:rPr>
      <w:rFonts w:ascii="Times New Roman" w:hAnsi="Times New Roman" w:eastAsia="Times New Roman" w:cs="Times New Roman"/>
      <w:b/>
      <w:bCs/>
      <w:sz w:val="36"/>
      <w:szCs w:val="36"/>
      <w:lang w:val="ru-KZ" w:eastAsia="ru-KZ"/>
    </w:rPr>
  </w:style>
  <w:style w:type="character" w:styleId="30" w:customStyle="1">
    <w:name w:val="Заголовок 3 Знак"/>
    <w:basedOn w:val="a0"/>
    <w:link w:val="3"/>
    <w:uiPriority w:val="9"/>
    <w:rsid w:val="00B314FE"/>
    <w:rPr>
      <w:rFonts w:ascii="Times New Roman" w:hAnsi="Times New Roman" w:eastAsia="Times New Roman" w:cs="Times New Roman"/>
      <w:b/>
      <w:bCs/>
      <w:sz w:val="27"/>
      <w:szCs w:val="27"/>
      <w:lang w:val="ru-KZ" w:eastAsia="ru-KZ"/>
    </w:rPr>
  </w:style>
  <w:style w:type="numbering" w:styleId="11" w:customStyle="1">
    <w:name w:val="Нет списка1"/>
    <w:next w:val="a2"/>
    <w:uiPriority w:val="99"/>
    <w:semiHidden/>
    <w:unhideWhenUsed/>
    <w:rsid w:val="00B314FE"/>
  </w:style>
  <w:style w:type="paragraph" w:styleId="msonormal0" w:customStyle="1">
    <w:name w:val="msonormal"/>
    <w:basedOn w:val="a"/>
    <w:rsid w:val="00B314FE"/>
    <w:pPr>
      <w:spacing w:before="100" w:beforeAutospacing="1" w:after="100" w:afterAutospacing="1" w:line="240" w:lineRule="auto"/>
    </w:pPr>
    <w:rPr>
      <w:rFonts w:ascii="Times New Roman" w:hAnsi="Times New Roman" w:eastAsia="Times New Roman" w:cs="Times New Roman"/>
      <w:sz w:val="24"/>
      <w:szCs w:val="24"/>
      <w:lang w:val="ru-KZ" w:eastAsia="ru-KZ"/>
    </w:rPr>
  </w:style>
  <w:style w:type="paragraph" w:styleId="a3">
    <w:name w:val="Normal (Web)"/>
    <w:basedOn w:val="a"/>
    <w:uiPriority w:val="99"/>
    <w:semiHidden/>
    <w:unhideWhenUsed/>
    <w:rsid w:val="00B314FE"/>
    <w:pPr>
      <w:spacing w:before="100" w:beforeAutospacing="1" w:after="100" w:afterAutospacing="1" w:line="240" w:lineRule="auto"/>
    </w:pPr>
    <w:rPr>
      <w:rFonts w:ascii="Times New Roman" w:hAnsi="Times New Roman" w:eastAsia="Times New Roman" w:cs="Times New Roman"/>
      <w:sz w:val="24"/>
      <w:szCs w:val="24"/>
      <w:lang w:val="ru-KZ" w:eastAsia="ru-KZ"/>
    </w:rPr>
  </w:style>
  <w:style w:type="character" w:styleId="apple-tab-span" w:customStyle="1">
    <w:name w:val="apple-tab-span"/>
    <w:basedOn w:val="a0"/>
    <w:rsid w:val="00B314FE"/>
  </w:style>
  <w:style w:type="character" w:styleId="a4">
    <w:name w:val="Hyperlink"/>
    <w:basedOn w:val="a0"/>
    <w:uiPriority w:val="99"/>
    <w:semiHidden/>
    <w:unhideWhenUsed/>
    <w:rsid w:val="00B314FE"/>
    <w:rPr>
      <w:color w:val="0000FF"/>
      <w:u w:val="single"/>
    </w:rPr>
  </w:style>
  <w:style w:type="character" w:styleId="a5">
    <w:name w:val="FollowedHyperlink"/>
    <w:basedOn w:val="a0"/>
    <w:uiPriority w:val="99"/>
    <w:semiHidden/>
    <w:unhideWhenUsed/>
    <w:rsid w:val="00B314FE"/>
    <w:rPr>
      <w:color w:val="800080"/>
      <w:u w:val="single"/>
    </w:rPr>
  </w:style>
  <w:style w:type="paragraph" w:styleId="a6">
    <w:name w:val="header"/>
    <w:basedOn w:val="a"/>
    <w:link w:val="a7"/>
    <w:uiPriority w:val="99"/>
    <w:unhideWhenUsed/>
    <w:rsid w:val="00B6371F"/>
    <w:pPr>
      <w:tabs>
        <w:tab w:val="center" w:pos="4677"/>
        <w:tab w:val="right" w:pos="9355"/>
      </w:tabs>
      <w:spacing w:after="0" w:line="240" w:lineRule="auto"/>
    </w:pPr>
  </w:style>
  <w:style w:type="character" w:styleId="a7" w:customStyle="1">
    <w:name w:val="Верхний колонтитул Знак"/>
    <w:basedOn w:val="a0"/>
    <w:link w:val="a6"/>
    <w:uiPriority w:val="99"/>
    <w:rsid w:val="00B6371F"/>
  </w:style>
  <w:style w:type="paragraph" w:styleId="a8">
    <w:name w:val="footer"/>
    <w:basedOn w:val="a"/>
    <w:link w:val="a9"/>
    <w:uiPriority w:val="99"/>
    <w:unhideWhenUsed/>
    <w:rsid w:val="00B6371F"/>
    <w:pPr>
      <w:tabs>
        <w:tab w:val="center" w:pos="4677"/>
        <w:tab w:val="right" w:pos="9355"/>
      </w:tabs>
      <w:spacing w:after="0" w:line="240" w:lineRule="auto"/>
    </w:pPr>
  </w:style>
  <w:style w:type="character" w:styleId="a9" w:customStyle="1">
    <w:name w:val="Нижний колонтитул Знак"/>
    <w:basedOn w:val="a0"/>
    <w:link w:val="a8"/>
    <w:uiPriority w:val="99"/>
    <w:rsid w:val="00B6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ms.orleu.edu.kz/"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https://lms.orleu.edu.kz/" TargetMode="External" Id="Re19a6d3ca17c4671"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SPecialiST RePack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Камилла</dc:creator>
  <keywords/>
  <dc:description/>
  <lastModifiedBy>Гость</lastModifiedBy>
  <revision>4</revision>
  <dcterms:created xsi:type="dcterms:W3CDTF">2025-08-14T04:03:00.0000000Z</dcterms:created>
  <dcterms:modified xsi:type="dcterms:W3CDTF">2025-08-24T07:18:08.6545945Z</dcterms:modified>
</coreProperties>
</file>